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B5308" w14:textId="77777777" w:rsidR="000F194F" w:rsidRDefault="00106997" w:rsidP="00A71E97">
      <w:pPr>
        <w:autoSpaceDE w:val="0"/>
        <w:autoSpaceDN w:val="0"/>
        <w:adjustRightInd w:val="0"/>
        <w:rPr>
          <w:rFonts w:ascii="Helvetica" w:hAnsi="Helvetica" w:cs="Helvetica"/>
          <w:iCs/>
          <w:color w:val="000000"/>
        </w:rPr>
      </w:pPr>
      <w:r w:rsidRPr="00106997">
        <w:rPr>
          <w:rFonts w:ascii="Helvetica" w:hAnsi="Helvetica" w:cs="Helvetica"/>
          <w:iCs/>
          <w:color w:val="000000"/>
        </w:rPr>
        <w:t>James 1:</w:t>
      </w:r>
      <w:r w:rsidR="00240FC5" w:rsidRPr="00240FC5">
        <w:rPr>
          <w:rFonts w:ascii="Helvetica" w:hAnsi="Helvetica" w:cs="Helvetica"/>
          <w:iCs/>
          <w:color w:val="000000"/>
        </w:rPr>
        <w:t>22</w:t>
      </w:r>
      <w:r w:rsidR="000F194F">
        <w:rPr>
          <w:rFonts w:ascii="Helvetica" w:hAnsi="Helvetica" w:cs="Helvetica"/>
          <w:iCs/>
          <w:color w:val="000000"/>
        </w:rPr>
        <w:t>-25</w:t>
      </w:r>
    </w:p>
    <w:p w14:paraId="5B3ABB24" w14:textId="77777777" w:rsidR="000F194F" w:rsidRDefault="000F194F" w:rsidP="00A71E97">
      <w:pPr>
        <w:autoSpaceDE w:val="0"/>
        <w:autoSpaceDN w:val="0"/>
        <w:adjustRightInd w:val="0"/>
        <w:rPr>
          <w:rFonts w:ascii="Helvetica" w:hAnsi="Helvetica" w:cs="Helvetica"/>
          <w:iCs/>
          <w:color w:val="000000"/>
        </w:rPr>
      </w:pPr>
    </w:p>
    <w:p w14:paraId="294175C2" w14:textId="48F3F61A" w:rsidR="000F194F" w:rsidRDefault="000F194F" w:rsidP="00A71E97">
      <w:pPr>
        <w:autoSpaceDE w:val="0"/>
        <w:autoSpaceDN w:val="0"/>
        <w:adjustRightInd w:val="0"/>
        <w:rPr>
          <w:rFonts w:ascii="Helvetica" w:hAnsi="Helvetica" w:cs="Helvetica"/>
          <w:i/>
          <w:iCs/>
          <w:color w:val="000000"/>
        </w:rPr>
      </w:pPr>
      <w:r w:rsidRPr="000F194F">
        <w:rPr>
          <w:rFonts w:ascii="Helvetica" w:hAnsi="Helvetica" w:cs="Helvetica"/>
          <w:i/>
          <w:iCs/>
          <w:color w:val="000000"/>
          <w:vertAlign w:val="superscript"/>
        </w:rPr>
        <w:t>22</w:t>
      </w:r>
      <w:r w:rsidR="00240FC5">
        <w:rPr>
          <w:rFonts w:ascii="Helvetica" w:hAnsi="Helvetica" w:cs="Helvetica"/>
          <w:i/>
          <w:iCs/>
          <w:color w:val="000000"/>
        </w:rPr>
        <w:t xml:space="preserve"> “But become doers of the word and not only hearers, deceiving yourselves. </w:t>
      </w:r>
      <w:r w:rsidR="00240FC5" w:rsidRPr="000F194F">
        <w:rPr>
          <w:rFonts w:ascii="Helvetica" w:hAnsi="Helvetica" w:cs="Helvetica"/>
          <w:i/>
          <w:iCs/>
          <w:color w:val="000000"/>
          <w:vertAlign w:val="superscript"/>
        </w:rPr>
        <w:t>23</w:t>
      </w:r>
      <w:r w:rsidR="00240FC5">
        <w:rPr>
          <w:rFonts w:ascii="Helvetica" w:hAnsi="Helvetica" w:cs="Helvetica"/>
          <w:i/>
          <w:iCs/>
          <w:color w:val="000000"/>
        </w:rPr>
        <w:t xml:space="preserve"> For if anyone is a hearer of the word and not a doer, that one is like a man staring at his true face (the way it really looks) in a mirror, </w:t>
      </w:r>
    </w:p>
    <w:p w14:paraId="6B1A2FE0" w14:textId="77777777" w:rsidR="000F194F" w:rsidRDefault="000F194F" w:rsidP="00A71E97">
      <w:pPr>
        <w:autoSpaceDE w:val="0"/>
        <w:autoSpaceDN w:val="0"/>
        <w:adjustRightInd w:val="0"/>
        <w:rPr>
          <w:rFonts w:ascii="Helvetica" w:hAnsi="Helvetica" w:cs="Helvetica"/>
          <w:i/>
          <w:iCs/>
          <w:color w:val="000000"/>
        </w:rPr>
      </w:pPr>
      <w:r>
        <w:rPr>
          <w:rFonts w:ascii="Helvetica" w:hAnsi="Helvetica" w:cs="Helvetica"/>
          <w:i/>
          <w:iCs/>
          <w:color w:val="000000"/>
        </w:rPr>
        <w:t>--</w:t>
      </w:r>
    </w:p>
    <w:p w14:paraId="7D00348D" w14:textId="0113AE81" w:rsidR="00BC0FB3" w:rsidRDefault="00240FC5" w:rsidP="00A71E97">
      <w:pPr>
        <w:autoSpaceDE w:val="0"/>
        <w:autoSpaceDN w:val="0"/>
        <w:adjustRightInd w:val="0"/>
        <w:rPr>
          <w:rFonts w:ascii="Helvetica" w:hAnsi="Helvetica" w:cs="Helvetica"/>
          <w:i/>
          <w:iCs/>
          <w:color w:val="000000"/>
        </w:rPr>
      </w:pPr>
      <w:r w:rsidRPr="000F194F">
        <w:rPr>
          <w:rFonts w:ascii="Helvetica" w:hAnsi="Helvetica" w:cs="Helvetica"/>
          <w:i/>
          <w:iCs/>
          <w:color w:val="000000"/>
          <w:vertAlign w:val="superscript"/>
        </w:rPr>
        <w:t>24</w:t>
      </w:r>
      <w:r>
        <w:rPr>
          <w:rFonts w:ascii="Helvetica" w:hAnsi="Helvetica" w:cs="Helvetica"/>
          <w:i/>
          <w:iCs/>
          <w:color w:val="000000"/>
        </w:rPr>
        <w:t xml:space="preserve"> but who after staring at himself and gone away immediately forgets of what he looks like. </w:t>
      </w:r>
      <w:r w:rsidRPr="000F194F">
        <w:rPr>
          <w:rFonts w:ascii="Helvetica" w:hAnsi="Helvetica" w:cs="Helvetica"/>
          <w:i/>
          <w:iCs/>
          <w:color w:val="000000"/>
          <w:vertAlign w:val="superscript"/>
        </w:rPr>
        <w:t>25</w:t>
      </w:r>
      <w:r>
        <w:rPr>
          <w:rFonts w:ascii="Helvetica" w:hAnsi="Helvetica" w:cs="Helvetica"/>
          <w:i/>
          <w:iCs/>
          <w:color w:val="000000"/>
        </w:rPr>
        <w:t xml:space="preserve"> But the one who looks in the perfect law of freedom and perseveres—not as a hearer who forgets, but a doer who acts—this one is blessed in his doing.”</w:t>
      </w:r>
    </w:p>
    <w:p w14:paraId="017C3AA7" w14:textId="6048F0E6" w:rsidR="00A71E97" w:rsidRDefault="000F194F" w:rsidP="00A71E97">
      <w:pPr>
        <w:autoSpaceDE w:val="0"/>
        <w:autoSpaceDN w:val="0"/>
        <w:adjustRightInd w:val="0"/>
        <w:rPr>
          <w:rFonts w:ascii="Helvetica" w:hAnsi="Helvetica" w:cs="Helvetica"/>
          <w:b/>
          <w:bCs/>
          <w:i/>
          <w:iCs/>
          <w:color w:val="000000"/>
        </w:rPr>
      </w:pPr>
      <w:r>
        <w:rPr>
          <w:rFonts w:ascii="Helvetica" w:hAnsi="Helvetica" w:cs="Helvetica"/>
          <w:b/>
          <w:bCs/>
          <w:i/>
          <w:iCs/>
          <w:color w:val="000000"/>
        </w:rPr>
        <w:t>--</w:t>
      </w:r>
    </w:p>
    <w:p w14:paraId="768F2D22" w14:textId="77777777" w:rsidR="00240FC5" w:rsidRDefault="00240FC5" w:rsidP="000F194F">
      <w:pPr>
        <w:autoSpaceDE w:val="0"/>
        <w:autoSpaceDN w:val="0"/>
        <w:adjustRightInd w:val="0"/>
        <w:rPr>
          <w:rFonts w:ascii="Helvetica" w:hAnsi="Helvetica" w:cs="Helvetica"/>
          <w:b/>
          <w:bCs/>
          <w:i/>
          <w:iCs/>
          <w:color w:val="000000"/>
        </w:rPr>
      </w:pPr>
      <w:r>
        <w:rPr>
          <w:rFonts w:ascii="Helvetica" w:hAnsi="Helvetica" w:cs="Helvetica"/>
          <w:b/>
          <w:bCs/>
          <w:i/>
          <w:iCs/>
          <w:color w:val="000000"/>
        </w:rPr>
        <w:t>Maturity is marked by obedient action resulting in blessing.</w:t>
      </w:r>
    </w:p>
    <w:p w14:paraId="73924C75" w14:textId="0395F391" w:rsidR="00B2312D" w:rsidRDefault="000F194F">
      <w:r>
        <w:t>--</w:t>
      </w:r>
    </w:p>
    <w:p w14:paraId="6C54BC78" w14:textId="77777777" w:rsidR="00240FC5" w:rsidRDefault="00240FC5" w:rsidP="00240FC5">
      <w:pPr>
        <w:autoSpaceDE w:val="0"/>
        <w:autoSpaceDN w:val="0"/>
        <w:adjustRightInd w:val="0"/>
        <w:rPr>
          <w:rFonts w:ascii="Helvetica" w:hAnsi="Helvetica" w:cs="Helvetica"/>
          <w:b/>
          <w:bCs/>
          <w:color w:val="000000"/>
        </w:rPr>
      </w:pPr>
      <w:r>
        <w:rPr>
          <w:rFonts w:ascii="Helvetica" w:hAnsi="Helvetica" w:cs="Helvetica"/>
          <w:b/>
          <w:bCs/>
          <w:color w:val="000000"/>
        </w:rPr>
        <w:t>Proper listening requires action.</w:t>
      </w:r>
    </w:p>
    <w:p w14:paraId="09CF3B70" w14:textId="77777777" w:rsidR="00240FC5" w:rsidRDefault="00240FC5" w:rsidP="00240FC5">
      <w:pPr>
        <w:autoSpaceDE w:val="0"/>
        <w:autoSpaceDN w:val="0"/>
        <w:adjustRightInd w:val="0"/>
        <w:rPr>
          <w:rFonts w:ascii="Helvetica" w:hAnsi="Helvetica" w:cs="Helvetica"/>
          <w:b/>
          <w:bCs/>
          <w:color w:val="000000"/>
        </w:rPr>
      </w:pPr>
    </w:p>
    <w:p w14:paraId="1CF4FD59" w14:textId="0B6D07D5" w:rsidR="00BC0FB3" w:rsidRDefault="00240FC5" w:rsidP="00240FC5">
      <w:pPr>
        <w:autoSpaceDE w:val="0"/>
        <w:autoSpaceDN w:val="0"/>
        <w:adjustRightInd w:val="0"/>
        <w:rPr>
          <w:rFonts w:ascii="Helvetica" w:hAnsi="Helvetica" w:cs="Helvetica"/>
          <w:i/>
          <w:iCs/>
          <w:color w:val="000000"/>
        </w:rPr>
      </w:pPr>
      <w:bookmarkStart w:id="0" w:name="_GoBack"/>
      <w:r w:rsidRPr="000F194F">
        <w:rPr>
          <w:rFonts w:ascii="Helvetica" w:hAnsi="Helvetica" w:cs="Helvetica"/>
          <w:i/>
          <w:iCs/>
          <w:color w:val="000000"/>
          <w:vertAlign w:val="superscript"/>
        </w:rPr>
        <w:t>2</w:t>
      </w:r>
      <w:bookmarkEnd w:id="0"/>
      <w:r w:rsidRPr="000F194F">
        <w:rPr>
          <w:rFonts w:ascii="Helvetica" w:hAnsi="Helvetica" w:cs="Helvetica"/>
          <w:i/>
          <w:iCs/>
          <w:color w:val="000000"/>
          <w:vertAlign w:val="superscript"/>
        </w:rPr>
        <w:t>2</w:t>
      </w:r>
      <w:r>
        <w:rPr>
          <w:rFonts w:ascii="Helvetica" w:hAnsi="Helvetica" w:cs="Helvetica"/>
          <w:i/>
          <w:iCs/>
          <w:color w:val="000000"/>
        </w:rPr>
        <w:t xml:space="preserve"> “But become doers of the word and not only hearers, deceiving yourselves.”</w:t>
      </w:r>
    </w:p>
    <w:p w14:paraId="6DCB40F9" w14:textId="63FA5720" w:rsidR="00B2312D" w:rsidRDefault="000F194F">
      <w:r>
        <w:t>--</w:t>
      </w:r>
    </w:p>
    <w:p w14:paraId="218B6F25" w14:textId="7D33B37B" w:rsidR="00882B6D" w:rsidRDefault="00882B6D" w:rsidP="00882B6D">
      <w:pPr>
        <w:autoSpaceDE w:val="0"/>
        <w:autoSpaceDN w:val="0"/>
        <w:adjustRightInd w:val="0"/>
        <w:rPr>
          <w:rFonts w:ascii="Helvetica" w:hAnsi="Helvetica" w:cs="Helvetica"/>
          <w:color w:val="000000"/>
        </w:rPr>
      </w:pPr>
      <w:r>
        <w:rPr>
          <w:rFonts w:ascii="Helvetica" w:hAnsi="Helvetica" w:cs="Helvetica"/>
          <w:color w:val="000000"/>
        </w:rPr>
        <w:t xml:space="preserve">James 4:17 </w:t>
      </w:r>
      <w:r>
        <w:rPr>
          <w:rFonts w:ascii="Helvetica" w:hAnsi="Helvetica" w:cs="Helvetica"/>
          <w:i/>
          <w:iCs/>
          <w:color w:val="000000"/>
        </w:rPr>
        <w:t xml:space="preserve">“So whoever knows the right thing to do and fails to do it, for him it is </w:t>
      </w:r>
      <w:r>
        <w:rPr>
          <w:rFonts w:ascii="Helvetica" w:hAnsi="Helvetica" w:cs="Helvetica"/>
          <w:i/>
          <w:iCs/>
          <w:color w:val="000000"/>
        </w:rPr>
        <w:tab/>
        <w:t>sin.”</w:t>
      </w:r>
    </w:p>
    <w:p w14:paraId="2B145E24" w14:textId="4AEB7A19" w:rsidR="00124CA0" w:rsidRDefault="000F194F">
      <w:r>
        <w:t>--</w:t>
      </w:r>
    </w:p>
    <w:p w14:paraId="2071C7C6" w14:textId="77777777" w:rsidR="00882B6D" w:rsidRDefault="00882B6D" w:rsidP="00882B6D">
      <w:pPr>
        <w:autoSpaceDE w:val="0"/>
        <w:autoSpaceDN w:val="0"/>
        <w:adjustRightInd w:val="0"/>
        <w:rPr>
          <w:rFonts w:ascii="Helvetica" w:hAnsi="Helvetica" w:cs="Helvetica"/>
          <w:b/>
          <w:bCs/>
          <w:color w:val="000000"/>
        </w:rPr>
      </w:pPr>
      <w:r>
        <w:rPr>
          <w:rFonts w:ascii="Helvetica" w:hAnsi="Helvetica" w:cs="Helvetica"/>
          <w:b/>
          <w:bCs/>
          <w:color w:val="000000"/>
        </w:rPr>
        <w:t>Poor listening results in deception.</w:t>
      </w:r>
    </w:p>
    <w:p w14:paraId="4809B5A5" w14:textId="77777777" w:rsidR="00882B6D" w:rsidRDefault="00882B6D" w:rsidP="00882B6D">
      <w:pPr>
        <w:autoSpaceDE w:val="0"/>
        <w:autoSpaceDN w:val="0"/>
        <w:adjustRightInd w:val="0"/>
        <w:rPr>
          <w:rFonts w:ascii="Helvetica" w:hAnsi="Helvetica" w:cs="Helvetica"/>
          <w:b/>
          <w:bCs/>
          <w:color w:val="000000"/>
        </w:rPr>
      </w:pPr>
    </w:p>
    <w:p w14:paraId="039F1200" w14:textId="634618C4" w:rsidR="00EB56CD" w:rsidRDefault="00882B6D" w:rsidP="00882B6D">
      <w:pPr>
        <w:pBdr>
          <w:bottom w:val="single" w:sz="6" w:space="1" w:color="auto"/>
        </w:pBdr>
        <w:rPr>
          <w:rFonts w:ascii="Helvetica" w:hAnsi="Helvetica" w:cs="Helvetica"/>
          <w:i/>
          <w:iCs/>
          <w:color w:val="000000"/>
        </w:rPr>
      </w:pPr>
      <w:r w:rsidRPr="000F194F">
        <w:rPr>
          <w:rFonts w:ascii="Helvetica" w:hAnsi="Helvetica" w:cs="Helvetica"/>
          <w:i/>
          <w:iCs/>
          <w:color w:val="000000"/>
          <w:vertAlign w:val="superscript"/>
        </w:rPr>
        <w:t>23</w:t>
      </w:r>
      <w:r>
        <w:rPr>
          <w:rFonts w:ascii="Helvetica" w:hAnsi="Helvetica" w:cs="Helvetica"/>
          <w:i/>
          <w:iCs/>
          <w:color w:val="000000"/>
        </w:rPr>
        <w:t xml:space="preserve"> “For if anyone is a hearer of the word and not a doer, that one is like a man staring at his true face in a mirror, </w:t>
      </w:r>
      <w:r w:rsidRPr="000F194F">
        <w:rPr>
          <w:rFonts w:ascii="Helvetica" w:hAnsi="Helvetica" w:cs="Helvetica"/>
          <w:i/>
          <w:iCs/>
          <w:color w:val="000000"/>
          <w:vertAlign w:val="superscript"/>
        </w:rPr>
        <w:t>24</w:t>
      </w:r>
      <w:r>
        <w:rPr>
          <w:rFonts w:ascii="Helvetica" w:hAnsi="Helvetica" w:cs="Helvetica"/>
          <w:i/>
          <w:iCs/>
          <w:color w:val="000000"/>
        </w:rPr>
        <w:t xml:space="preserve"> but who after staring at himself and gone away immediately forgets of what he looks like.”</w:t>
      </w:r>
    </w:p>
    <w:p w14:paraId="6B47266F" w14:textId="77777777" w:rsidR="000F194F" w:rsidRDefault="000F194F" w:rsidP="00882B6D">
      <w:pPr>
        <w:autoSpaceDE w:val="0"/>
        <w:autoSpaceDN w:val="0"/>
        <w:adjustRightInd w:val="0"/>
      </w:pPr>
      <w:r>
        <w:t>--</w:t>
      </w:r>
    </w:p>
    <w:p w14:paraId="4A0A3D6C" w14:textId="07DAADB8" w:rsidR="00882B6D" w:rsidRDefault="00882B6D" w:rsidP="00882B6D">
      <w:pPr>
        <w:autoSpaceDE w:val="0"/>
        <w:autoSpaceDN w:val="0"/>
        <w:adjustRightInd w:val="0"/>
        <w:rPr>
          <w:rFonts w:ascii="Helvetica" w:hAnsi="Helvetica" w:cs="Helvetica"/>
          <w:b/>
          <w:bCs/>
          <w:color w:val="000000"/>
        </w:rPr>
      </w:pPr>
      <w:r>
        <w:rPr>
          <w:rFonts w:ascii="Helvetica" w:hAnsi="Helvetica" w:cs="Helvetica"/>
          <w:b/>
          <w:bCs/>
          <w:color w:val="000000"/>
        </w:rPr>
        <w:t>Proper listening requires the influence of Scripture.</w:t>
      </w:r>
    </w:p>
    <w:p w14:paraId="05E33AD8" w14:textId="77777777" w:rsidR="00882B6D" w:rsidRDefault="00882B6D" w:rsidP="00882B6D">
      <w:pPr>
        <w:autoSpaceDE w:val="0"/>
        <w:autoSpaceDN w:val="0"/>
        <w:adjustRightInd w:val="0"/>
        <w:rPr>
          <w:rFonts w:ascii="Helvetica" w:hAnsi="Helvetica" w:cs="Helvetica"/>
          <w:b/>
          <w:bCs/>
          <w:color w:val="000000"/>
        </w:rPr>
      </w:pPr>
    </w:p>
    <w:p w14:paraId="79552571" w14:textId="61F5BCA6" w:rsidR="00882B6D" w:rsidRDefault="00882B6D" w:rsidP="00882B6D">
      <w:pPr>
        <w:autoSpaceDE w:val="0"/>
        <w:autoSpaceDN w:val="0"/>
        <w:adjustRightInd w:val="0"/>
        <w:rPr>
          <w:rFonts w:ascii="Helvetica" w:hAnsi="Helvetica" w:cs="Helvetica"/>
          <w:i/>
          <w:iCs/>
          <w:color w:val="000000"/>
        </w:rPr>
      </w:pPr>
      <w:r w:rsidRPr="000F194F">
        <w:rPr>
          <w:rFonts w:ascii="Helvetica" w:hAnsi="Helvetica" w:cs="Helvetica"/>
          <w:i/>
          <w:iCs/>
          <w:color w:val="000000"/>
          <w:vertAlign w:val="superscript"/>
        </w:rPr>
        <w:t>25</w:t>
      </w:r>
      <w:r>
        <w:rPr>
          <w:rFonts w:ascii="Helvetica" w:hAnsi="Helvetica" w:cs="Helvetica"/>
          <w:i/>
          <w:iCs/>
          <w:color w:val="000000"/>
        </w:rPr>
        <w:t xml:space="preserve"> “But the one who looks in the perfect law of freedom…”</w:t>
      </w:r>
    </w:p>
    <w:p w14:paraId="4B541ADF" w14:textId="771AF9F1" w:rsidR="00B2312D" w:rsidRDefault="000F194F">
      <w:r>
        <w:t>--</w:t>
      </w:r>
    </w:p>
    <w:p w14:paraId="7A353496" w14:textId="77777777" w:rsidR="000F194F" w:rsidRDefault="00882B6D" w:rsidP="00A71E97">
      <w:pPr>
        <w:pBdr>
          <w:bottom w:val="single" w:sz="6" w:space="1" w:color="auto"/>
        </w:pBdr>
        <w:autoSpaceDE w:val="0"/>
        <w:autoSpaceDN w:val="0"/>
        <w:adjustRightInd w:val="0"/>
        <w:rPr>
          <w:rFonts w:ascii="Helvetica" w:hAnsi="Helvetica" w:cs="Helvetica"/>
          <w:color w:val="000000"/>
        </w:rPr>
      </w:pPr>
      <w:r>
        <w:rPr>
          <w:rFonts w:ascii="Helvetica" w:hAnsi="Helvetica" w:cs="Helvetica"/>
          <w:color w:val="000000"/>
        </w:rPr>
        <w:t xml:space="preserve">2 Timothy 3:16-17 </w:t>
      </w:r>
    </w:p>
    <w:p w14:paraId="4025DD72" w14:textId="77777777" w:rsidR="000F194F" w:rsidRDefault="000F194F" w:rsidP="00A71E97">
      <w:pPr>
        <w:pBdr>
          <w:bottom w:val="single" w:sz="6" w:space="1" w:color="auto"/>
        </w:pBdr>
        <w:autoSpaceDE w:val="0"/>
        <w:autoSpaceDN w:val="0"/>
        <w:adjustRightInd w:val="0"/>
        <w:rPr>
          <w:rFonts w:ascii="Helvetica" w:hAnsi="Helvetica" w:cs="Helvetica"/>
          <w:color w:val="000000"/>
        </w:rPr>
      </w:pPr>
    </w:p>
    <w:p w14:paraId="38BAC089" w14:textId="662F503B" w:rsidR="00A71E97" w:rsidRDefault="00882B6D" w:rsidP="00A71E97">
      <w:pPr>
        <w:pBdr>
          <w:bottom w:val="single" w:sz="6" w:space="1" w:color="auto"/>
        </w:pBdr>
        <w:autoSpaceDE w:val="0"/>
        <w:autoSpaceDN w:val="0"/>
        <w:adjustRightInd w:val="0"/>
        <w:rPr>
          <w:rFonts w:ascii="Helvetica" w:hAnsi="Helvetica" w:cs="Helvetica"/>
          <w:i/>
          <w:iCs/>
          <w:color w:val="000000"/>
        </w:rPr>
      </w:pPr>
      <w:r>
        <w:rPr>
          <w:rFonts w:ascii="Helvetica" w:hAnsi="Helvetica" w:cs="Helvetica"/>
          <w:i/>
          <w:iCs/>
          <w:color w:val="000000"/>
        </w:rPr>
        <w:t>“All Scripture is breathed out by God and profitable for teaching, for reproof, for correction, and for training in righteousness, that the man of God may be complete, equipped for every good work.”</w:t>
      </w:r>
    </w:p>
    <w:p w14:paraId="57DF3D45" w14:textId="1BCF81BA" w:rsidR="00A71E97" w:rsidRDefault="000F194F" w:rsidP="00EB56CD">
      <w:pPr>
        <w:autoSpaceDE w:val="0"/>
        <w:autoSpaceDN w:val="0"/>
        <w:adjustRightInd w:val="0"/>
        <w:rPr>
          <w:rFonts w:ascii="Helvetica" w:hAnsi="Helvetica" w:cs="Helvetica"/>
          <w:b/>
          <w:bCs/>
          <w:color w:val="000000"/>
        </w:rPr>
      </w:pPr>
      <w:r>
        <w:rPr>
          <w:rFonts w:ascii="Helvetica" w:hAnsi="Helvetica" w:cs="Helvetica"/>
          <w:i/>
          <w:iCs/>
          <w:color w:val="000000"/>
        </w:rPr>
        <w:t>--</w:t>
      </w:r>
    </w:p>
    <w:p w14:paraId="44BDB9F2" w14:textId="4315AFD6" w:rsidR="00A71E97" w:rsidRDefault="00882B6D" w:rsidP="00EB56CD">
      <w:pPr>
        <w:pBdr>
          <w:bottom w:val="single" w:sz="6" w:space="1" w:color="auto"/>
        </w:pBdr>
        <w:autoSpaceDE w:val="0"/>
        <w:autoSpaceDN w:val="0"/>
        <w:adjustRightInd w:val="0"/>
        <w:rPr>
          <w:rFonts w:ascii="Helvetica" w:hAnsi="Helvetica" w:cs="Helvetica"/>
          <w:i/>
          <w:iCs/>
          <w:color w:val="000000"/>
        </w:rPr>
      </w:pPr>
      <w:r>
        <w:rPr>
          <w:rFonts w:ascii="Helvetica" w:hAnsi="Helvetica" w:cs="Helvetica"/>
          <w:color w:val="000000"/>
        </w:rPr>
        <w:t xml:space="preserve">John 8:31-32 </w:t>
      </w:r>
      <w:r>
        <w:rPr>
          <w:rFonts w:ascii="Helvetica" w:hAnsi="Helvetica" w:cs="Helvetica"/>
          <w:i/>
          <w:iCs/>
          <w:color w:val="000000"/>
        </w:rPr>
        <w:t>“So Jesus said to the Jews who had believed him, ‘If you abide in my word, you are truly my disciples,</w:t>
      </w:r>
      <w:r>
        <w:rPr>
          <w:rFonts w:ascii="Arial" w:hAnsi="Arial" w:cs="Arial"/>
          <w:b/>
          <w:bCs/>
          <w:i/>
          <w:iCs/>
          <w:color w:val="000000"/>
          <w:sz w:val="14"/>
          <w:szCs w:val="14"/>
          <w:vertAlign w:val="superscript"/>
        </w:rPr>
        <w:t> </w:t>
      </w:r>
      <w:r>
        <w:rPr>
          <w:rFonts w:ascii="Helvetica" w:hAnsi="Helvetica" w:cs="Helvetica"/>
          <w:i/>
          <w:iCs/>
          <w:color w:val="000000"/>
        </w:rPr>
        <w:t>and you will know the truth, and the truth will set you free.’”</w:t>
      </w:r>
    </w:p>
    <w:p w14:paraId="6F121F9D" w14:textId="47E69597" w:rsidR="00882B6D" w:rsidRDefault="000F194F" w:rsidP="00882B6D">
      <w:pPr>
        <w:autoSpaceDE w:val="0"/>
        <w:autoSpaceDN w:val="0"/>
        <w:adjustRightInd w:val="0"/>
        <w:rPr>
          <w:rFonts w:ascii="Helvetica" w:hAnsi="Helvetica" w:cs="Helvetica"/>
          <w:b/>
          <w:bCs/>
          <w:color w:val="000000"/>
        </w:rPr>
      </w:pPr>
      <w:r>
        <w:rPr>
          <w:rFonts w:ascii="Helvetica" w:hAnsi="Helvetica" w:cs="Helvetica"/>
          <w:b/>
          <w:bCs/>
          <w:color w:val="000000"/>
        </w:rPr>
        <w:t>--</w:t>
      </w:r>
    </w:p>
    <w:p w14:paraId="160A4B62" w14:textId="77777777" w:rsidR="00882B6D" w:rsidRDefault="00882B6D" w:rsidP="00882B6D">
      <w:pPr>
        <w:autoSpaceDE w:val="0"/>
        <w:autoSpaceDN w:val="0"/>
        <w:adjustRightInd w:val="0"/>
        <w:rPr>
          <w:rFonts w:ascii="Helvetica" w:hAnsi="Helvetica" w:cs="Helvetica"/>
          <w:b/>
          <w:bCs/>
          <w:color w:val="000000"/>
        </w:rPr>
      </w:pPr>
    </w:p>
    <w:p w14:paraId="077D5BC8" w14:textId="2553AC6B" w:rsidR="00882B6D" w:rsidRDefault="00882B6D" w:rsidP="00882B6D">
      <w:pPr>
        <w:autoSpaceDE w:val="0"/>
        <w:autoSpaceDN w:val="0"/>
        <w:adjustRightInd w:val="0"/>
        <w:rPr>
          <w:rFonts w:ascii="Helvetica" w:hAnsi="Helvetica" w:cs="Helvetica"/>
          <w:b/>
          <w:bCs/>
          <w:color w:val="000000"/>
        </w:rPr>
      </w:pPr>
      <w:r>
        <w:rPr>
          <w:rFonts w:ascii="Helvetica" w:hAnsi="Helvetica" w:cs="Helvetica"/>
          <w:b/>
          <w:bCs/>
          <w:color w:val="000000"/>
        </w:rPr>
        <w:t>Proper listening requires perseverance.</w:t>
      </w:r>
    </w:p>
    <w:p w14:paraId="6F36CB9D" w14:textId="77777777" w:rsidR="00882B6D" w:rsidRDefault="00882B6D" w:rsidP="00882B6D">
      <w:pPr>
        <w:autoSpaceDE w:val="0"/>
        <w:autoSpaceDN w:val="0"/>
        <w:adjustRightInd w:val="0"/>
        <w:rPr>
          <w:rFonts w:ascii="Helvetica" w:hAnsi="Helvetica" w:cs="Helvetica"/>
          <w:b/>
          <w:bCs/>
          <w:color w:val="000000"/>
        </w:rPr>
      </w:pPr>
    </w:p>
    <w:p w14:paraId="0A4CCDBA" w14:textId="000FBB7B" w:rsidR="00A71E97" w:rsidRDefault="00882B6D" w:rsidP="00882B6D">
      <w:pPr>
        <w:autoSpaceDE w:val="0"/>
        <w:autoSpaceDN w:val="0"/>
        <w:adjustRightInd w:val="0"/>
        <w:rPr>
          <w:rFonts w:ascii="Helvetica" w:hAnsi="Helvetica" w:cs="Helvetica"/>
          <w:i/>
          <w:iCs/>
          <w:color w:val="000000"/>
        </w:rPr>
      </w:pPr>
      <w:r w:rsidRPr="000F194F">
        <w:rPr>
          <w:rFonts w:ascii="Helvetica" w:hAnsi="Helvetica" w:cs="Helvetica"/>
          <w:i/>
          <w:iCs/>
          <w:color w:val="000000"/>
          <w:vertAlign w:val="superscript"/>
        </w:rPr>
        <w:t>25</w:t>
      </w:r>
      <w:r>
        <w:rPr>
          <w:rFonts w:ascii="Helvetica" w:hAnsi="Helvetica" w:cs="Helvetica"/>
          <w:i/>
          <w:iCs/>
          <w:color w:val="000000"/>
        </w:rPr>
        <w:t>b “…and perseveres—not as a hearer who forgets, but a doer who acts…</w:t>
      </w:r>
    </w:p>
    <w:p w14:paraId="1464192A" w14:textId="77777777" w:rsidR="000F194F" w:rsidRDefault="000F194F" w:rsidP="00A71E97">
      <w:pPr>
        <w:autoSpaceDE w:val="0"/>
        <w:autoSpaceDN w:val="0"/>
        <w:adjustRightInd w:val="0"/>
        <w:rPr>
          <w:rFonts w:ascii="Helvetica" w:hAnsi="Helvetica" w:cs="Helvetica"/>
          <w:i/>
          <w:iCs/>
          <w:color w:val="000000"/>
        </w:rPr>
      </w:pPr>
    </w:p>
    <w:p w14:paraId="3F7D16FC" w14:textId="74058FA1" w:rsidR="00A71E97" w:rsidRDefault="00A71E97" w:rsidP="00A71E97">
      <w:pPr>
        <w:autoSpaceDE w:val="0"/>
        <w:autoSpaceDN w:val="0"/>
        <w:adjustRightInd w:val="0"/>
        <w:rPr>
          <w:rFonts w:ascii="Helvetica" w:hAnsi="Helvetica" w:cs="Helvetica"/>
          <w:i/>
          <w:iCs/>
          <w:color w:val="000000"/>
        </w:rPr>
      </w:pPr>
      <w:r w:rsidRPr="000F194F">
        <w:rPr>
          <w:rFonts w:ascii="Helvetica" w:hAnsi="Helvetica" w:cs="Helvetica"/>
          <w:i/>
          <w:iCs/>
          <w:color w:val="000000"/>
          <w:vertAlign w:val="superscript"/>
        </w:rPr>
        <w:t>20</w:t>
      </w:r>
      <w:r>
        <w:rPr>
          <w:rFonts w:ascii="Helvetica" w:hAnsi="Helvetica" w:cs="Helvetica"/>
          <w:i/>
          <w:iCs/>
          <w:color w:val="000000"/>
        </w:rPr>
        <w:t xml:space="preserve"> “For the wrath of men does not accomplish the righteousness of God.”</w:t>
      </w:r>
    </w:p>
    <w:p w14:paraId="1AE21C22" w14:textId="5314E1DD" w:rsidR="00B2312D" w:rsidRDefault="000F194F" w:rsidP="00B2312D">
      <w:pPr>
        <w:autoSpaceDE w:val="0"/>
        <w:autoSpaceDN w:val="0"/>
        <w:adjustRightInd w:val="0"/>
        <w:rPr>
          <w:rFonts w:ascii="Helvetica Neue" w:hAnsi="Helvetica Neue" w:cs="Helvetica Neue"/>
          <w:color w:val="000000"/>
        </w:rPr>
      </w:pPr>
      <w:r>
        <w:rPr>
          <w:rFonts w:ascii="Helvetica Neue" w:hAnsi="Helvetica Neue" w:cs="Helvetica Neue"/>
          <w:color w:val="000000"/>
        </w:rPr>
        <w:t>--</w:t>
      </w:r>
    </w:p>
    <w:p w14:paraId="716E802B" w14:textId="77777777" w:rsidR="00882B6D" w:rsidRDefault="00882B6D" w:rsidP="00882B6D">
      <w:pPr>
        <w:autoSpaceDE w:val="0"/>
        <w:autoSpaceDN w:val="0"/>
        <w:adjustRightInd w:val="0"/>
        <w:rPr>
          <w:rFonts w:ascii="Helvetica" w:hAnsi="Helvetica" w:cs="Helvetica"/>
          <w:b/>
          <w:bCs/>
          <w:color w:val="000000"/>
        </w:rPr>
      </w:pPr>
      <w:r>
        <w:rPr>
          <w:rFonts w:ascii="Helvetica" w:hAnsi="Helvetica" w:cs="Helvetica"/>
          <w:b/>
          <w:bCs/>
          <w:color w:val="000000"/>
        </w:rPr>
        <w:t>Proper action results in blessing.</w:t>
      </w:r>
    </w:p>
    <w:p w14:paraId="3737D62D" w14:textId="77777777" w:rsidR="00882B6D" w:rsidRDefault="00882B6D" w:rsidP="00882B6D">
      <w:pPr>
        <w:autoSpaceDE w:val="0"/>
        <w:autoSpaceDN w:val="0"/>
        <w:adjustRightInd w:val="0"/>
        <w:rPr>
          <w:rFonts w:ascii="Helvetica" w:hAnsi="Helvetica" w:cs="Helvetica"/>
          <w:b/>
          <w:bCs/>
          <w:color w:val="000000"/>
        </w:rPr>
      </w:pPr>
    </w:p>
    <w:p w14:paraId="5ADAD5C2" w14:textId="1EE8756D" w:rsidR="00A71E97" w:rsidRDefault="00882B6D" w:rsidP="00A71E97">
      <w:pPr>
        <w:autoSpaceDE w:val="0"/>
        <w:autoSpaceDN w:val="0"/>
        <w:adjustRightInd w:val="0"/>
        <w:rPr>
          <w:rFonts w:ascii="Helvetica" w:hAnsi="Helvetica" w:cs="Helvetica"/>
          <w:i/>
          <w:iCs/>
          <w:color w:val="000000"/>
        </w:rPr>
      </w:pPr>
      <w:r>
        <w:rPr>
          <w:rFonts w:ascii="Helvetica" w:hAnsi="Helvetica" w:cs="Helvetica"/>
          <w:i/>
          <w:iCs/>
          <w:color w:val="000000"/>
        </w:rPr>
        <w:t>“…this one is blessed in his doing.”</w:t>
      </w:r>
    </w:p>
    <w:p w14:paraId="609F0A15" w14:textId="54720323" w:rsidR="00DE2E31" w:rsidRDefault="000F194F" w:rsidP="00DE2E31">
      <w:pPr>
        <w:autoSpaceDE w:val="0"/>
        <w:autoSpaceDN w:val="0"/>
        <w:adjustRightInd w:val="0"/>
        <w:rPr>
          <w:rFonts w:ascii="Helvetica Neue" w:hAnsi="Helvetica Neue" w:cs="Helvetica Neue"/>
          <w:iCs/>
          <w:color w:val="000000"/>
        </w:rPr>
      </w:pPr>
      <w:r>
        <w:rPr>
          <w:rFonts w:ascii="Helvetica Neue" w:hAnsi="Helvetica Neue" w:cs="Helvetica Neue"/>
          <w:i/>
          <w:iCs/>
          <w:color w:val="000000"/>
        </w:rPr>
        <w:t>--</w:t>
      </w:r>
    </w:p>
    <w:p w14:paraId="59788FCE" w14:textId="77777777" w:rsidR="000F194F" w:rsidRDefault="00882B6D" w:rsidP="00882B6D">
      <w:pPr>
        <w:autoSpaceDE w:val="0"/>
        <w:autoSpaceDN w:val="0"/>
        <w:adjustRightInd w:val="0"/>
        <w:rPr>
          <w:rFonts w:ascii="Helvetica" w:hAnsi="Helvetica" w:cs="Helvetica"/>
          <w:color w:val="000000"/>
        </w:rPr>
      </w:pPr>
      <w:r>
        <w:rPr>
          <w:rFonts w:ascii="Helvetica" w:hAnsi="Helvetica" w:cs="Helvetica"/>
          <w:color w:val="000000"/>
        </w:rPr>
        <w:t xml:space="preserve">Matthew 7:21-23 </w:t>
      </w:r>
    </w:p>
    <w:p w14:paraId="6B9F05FB" w14:textId="77777777" w:rsidR="000F194F" w:rsidRDefault="000F194F" w:rsidP="00882B6D">
      <w:pPr>
        <w:autoSpaceDE w:val="0"/>
        <w:autoSpaceDN w:val="0"/>
        <w:adjustRightInd w:val="0"/>
        <w:rPr>
          <w:rFonts w:ascii="Helvetica" w:hAnsi="Helvetica" w:cs="Helvetica"/>
          <w:color w:val="000000"/>
        </w:rPr>
      </w:pPr>
    </w:p>
    <w:p w14:paraId="31FF87AE" w14:textId="77777777" w:rsidR="000F194F" w:rsidRDefault="00882B6D" w:rsidP="00882B6D">
      <w:pPr>
        <w:autoSpaceDE w:val="0"/>
        <w:autoSpaceDN w:val="0"/>
        <w:adjustRightInd w:val="0"/>
        <w:rPr>
          <w:rFonts w:ascii="Helvetica" w:hAnsi="Helvetica" w:cs="Helvetica"/>
          <w:i/>
          <w:iCs/>
          <w:color w:val="000000"/>
        </w:rPr>
      </w:pPr>
      <w:r>
        <w:rPr>
          <w:rFonts w:ascii="Helvetica" w:hAnsi="Helvetica" w:cs="Helvetica"/>
          <w:i/>
          <w:iCs/>
          <w:color w:val="000000"/>
        </w:rPr>
        <w:t xml:space="preserve">“Not everyone who says to me, ‘Lord, Lord,’ will enter the kingdom of heaven, but the one who does the will of my Father who is in heaven. On that day many will say to me, </w:t>
      </w:r>
      <w:r w:rsidR="000F194F">
        <w:rPr>
          <w:rFonts w:ascii="Helvetica" w:hAnsi="Helvetica" w:cs="Helvetica"/>
          <w:i/>
          <w:iCs/>
          <w:color w:val="000000"/>
        </w:rPr>
        <w:t>---</w:t>
      </w:r>
    </w:p>
    <w:p w14:paraId="72B7197D" w14:textId="4C569E30" w:rsidR="00882B6D" w:rsidRDefault="00882B6D" w:rsidP="00882B6D">
      <w:pPr>
        <w:autoSpaceDE w:val="0"/>
        <w:autoSpaceDN w:val="0"/>
        <w:adjustRightInd w:val="0"/>
        <w:rPr>
          <w:rFonts w:ascii="Helvetica" w:hAnsi="Helvetica" w:cs="Helvetica"/>
          <w:color w:val="000000"/>
        </w:rPr>
      </w:pPr>
      <w:r>
        <w:rPr>
          <w:rFonts w:ascii="Helvetica" w:hAnsi="Helvetica" w:cs="Helvetica"/>
          <w:i/>
          <w:iCs/>
          <w:color w:val="000000"/>
        </w:rPr>
        <w:t>‘Lord, Lord, did we not prophesy in your name, and cast out demons in your name, and do many mighty works in your name?’ And then will I declare to them, ‘I never knew you; depart from me, you workers of lawlessness.’”</w:t>
      </w:r>
    </w:p>
    <w:p w14:paraId="2C8122A0" w14:textId="613C95ED" w:rsidR="00DE2E31" w:rsidRDefault="000F194F" w:rsidP="00DE2E31">
      <w:pPr>
        <w:autoSpaceDE w:val="0"/>
        <w:autoSpaceDN w:val="0"/>
        <w:adjustRightInd w:val="0"/>
        <w:rPr>
          <w:rFonts w:ascii="Helvetica" w:hAnsi="Helvetica" w:cs="Helvetica"/>
          <w:b/>
          <w:bCs/>
          <w:color w:val="000000"/>
        </w:rPr>
      </w:pPr>
      <w:r>
        <w:rPr>
          <w:rFonts w:ascii="Helvetica" w:hAnsi="Helvetica" w:cs="Helvetica"/>
          <w:i/>
          <w:iCs/>
          <w:color w:val="000000"/>
        </w:rPr>
        <w:t>--</w:t>
      </w:r>
    </w:p>
    <w:p w14:paraId="35837D40" w14:textId="77777777" w:rsidR="00882B6D" w:rsidRDefault="00882B6D" w:rsidP="00882B6D">
      <w:pP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Maturity is marked by obedient action resulting in blessing.</w:t>
      </w:r>
    </w:p>
    <w:p w14:paraId="3440A589" w14:textId="6AAEE5FD" w:rsidR="00EB56CD" w:rsidRDefault="000F194F" w:rsidP="00DE2E31">
      <w:pPr>
        <w:autoSpaceDE w:val="0"/>
        <w:autoSpaceDN w:val="0"/>
        <w:adjustRightInd w:val="0"/>
        <w:rPr>
          <w:rFonts w:ascii="Helvetica" w:hAnsi="Helvetica" w:cs="Helvetica"/>
          <w:i/>
          <w:iCs/>
          <w:color w:val="000000"/>
        </w:rPr>
      </w:pPr>
      <w:r>
        <w:rPr>
          <w:rFonts w:ascii="Helvetica" w:hAnsi="Helvetica" w:cs="Helvetica"/>
          <w:i/>
          <w:iCs/>
          <w:color w:val="000000"/>
        </w:rPr>
        <w:t>--</w:t>
      </w:r>
    </w:p>
    <w:p w14:paraId="0E599B23" w14:textId="77777777" w:rsidR="00DE2E31" w:rsidRPr="00DE2E31" w:rsidRDefault="00DE2E31" w:rsidP="00DE2E31">
      <w:pPr>
        <w:autoSpaceDE w:val="0"/>
        <w:autoSpaceDN w:val="0"/>
        <w:adjustRightInd w:val="0"/>
        <w:rPr>
          <w:rFonts w:ascii="Helvetica Neue" w:hAnsi="Helvetica Neue" w:cs="Helvetica Neue"/>
          <w:iCs/>
          <w:color w:val="000000"/>
        </w:rPr>
      </w:pPr>
    </w:p>
    <w:p w14:paraId="7B5FDA17" w14:textId="4C9160EC" w:rsidR="00B2312D" w:rsidRDefault="00B2312D"/>
    <w:sectPr w:rsidR="00B2312D"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D"/>
    <w:rsid w:val="00035D73"/>
    <w:rsid w:val="00071C66"/>
    <w:rsid w:val="000F194F"/>
    <w:rsid w:val="00106997"/>
    <w:rsid w:val="00124CA0"/>
    <w:rsid w:val="00240FC5"/>
    <w:rsid w:val="00350DF8"/>
    <w:rsid w:val="00366E22"/>
    <w:rsid w:val="00660AB4"/>
    <w:rsid w:val="00783395"/>
    <w:rsid w:val="00861223"/>
    <w:rsid w:val="00882B6D"/>
    <w:rsid w:val="008B7C80"/>
    <w:rsid w:val="009C73AB"/>
    <w:rsid w:val="009D47D6"/>
    <w:rsid w:val="00A71E97"/>
    <w:rsid w:val="00B2312D"/>
    <w:rsid w:val="00BC0FB3"/>
    <w:rsid w:val="00CE5423"/>
    <w:rsid w:val="00DE2E31"/>
    <w:rsid w:val="00EB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2572"/>
  <w15:chartTrackingRefBased/>
  <w15:docId w15:val="{F7545630-F768-3045-A64F-2A8522B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Janice Hedahl</cp:lastModifiedBy>
  <cp:revision>5</cp:revision>
  <dcterms:created xsi:type="dcterms:W3CDTF">2020-02-17T16:37:00Z</dcterms:created>
  <dcterms:modified xsi:type="dcterms:W3CDTF">2020-02-22T19:55:00Z</dcterms:modified>
</cp:coreProperties>
</file>