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A21D" w14:textId="77777777" w:rsidR="00A6230A" w:rsidRPr="007F796E" w:rsidRDefault="00A6230A" w:rsidP="00A6230A">
      <w:pPr>
        <w:pStyle w:val="NormalWeb"/>
        <w:shd w:val="clear" w:color="auto" w:fill="FFFFFF"/>
        <w:spacing w:before="0" w:beforeAutospacing="0" w:after="0" w:afterAutospacing="0"/>
        <w:rPr>
          <w:rFonts w:ascii="New" w:hAnsi="New"/>
          <w:color w:val="1D2228"/>
          <w:sz w:val="20"/>
          <w:szCs w:val="20"/>
        </w:rPr>
      </w:pPr>
      <w:bookmarkStart w:id="0" w:name="_GoBack"/>
      <w:r w:rsidRPr="007F796E">
        <w:rPr>
          <w:rFonts w:ascii="TimesNewRomanPS-BoldItalicMT" w:hAnsi="TimesNewRomanPS-BoldItalicMT"/>
          <w:color w:val="1D2228"/>
          <w:sz w:val="26"/>
          <w:szCs w:val="26"/>
        </w:rPr>
        <w:t>“A Door of Opportunity vs. The Window of Faith”</w:t>
      </w:r>
    </w:p>
    <w:p w14:paraId="409A28EB" w14:textId="284DF54A" w:rsidR="00A6230A" w:rsidRPr="007F796E" w:rsidRDefault="007F796E" w:rsidP="00A6230A">
      <w:pPr>
        <w:pStyle w:val="NormalWeb"/>
        <w:shd w:val="clear" w:color="auto" w:fill="FFFFFF"/>
        <w:spacing w:before="0" w:beforeAutospacing="0" w:after="0" w:afterAutospacing="0"/>
        <w:rPr>
          <w:rFonts w:ascii="New" w:hAnsi="New"/>
          <w:b/>
          <w:bCs/>
          <w:color w:val="1D2228"/>
          <w:sz w:val="20"/>
          <w:szCs w:val="20"/>
        </w:rPr>
      </w:pPr>
      <w:r w:rsidRPr="007F796E">
        <w:rPr>
          <w:rFonts w:ascii="New" w:hAnsi="New"/>
          <w:b/>
          <w:bCs/>
          <w:color w:val="1D2228"/>
          <w:sz w:val="20"/>
          <w:szCs w:val="20"/>
        </w:rPr>
        <w:t>--</w:t>
      </w:r>
    </w:p>
    <w:p w14:paraId="75208BCC" w14:textId="77777777" w:rsidR="00A6230A" w:rsidRPr="007F796E" w:rsidRDefault="00A6230A" w:rsidP="00A6230A">
      <w:pPr>
        <w:pStyle w:val="NormalWeb"/>
        <w:shd w:val="clear" w:color="auto" w:fill="FFFFFF"/>
        <w:spacing w:before="0" w:beforeAutospacing="0" w:after="0" w:afterAutospacing="0"/>
        <w:rPr>
          <w:rFonts w:ascii="New" w:hAnsi="New"/>
          <w:color w:val="1D2228"/>
          <w:sz w:val="20"/>
          <w:szCs w:val="20"/>
        </w:rPr>
      </w:pPr>
      <w:r w:rsidRPr="007F796E">
        <w:rPr>
          <w:rFonts w:ascii="TimesNewRomanPS-BoldItalicMT" w:hAnsi="TimesNewRomanPS-BoldItalicMT"/>
          <w:color w:val="1D2228"/>
          <w:sz w:val="26"/>
          <w:szCs w:val="26"/>
        </w:rPr>
        <w:t>“We should never give God credit for something that He might get blamed for later."</w:t>
      </w:r>
    </w:p>
    <w:p w14:paraId="1F97ABEC" w14:textId="292DB7C5" w:rsidR="00A6230A" w:rsidRPr="007F796E" w:rsidRDefault="007F796E" w:rsidP="00A6230A">
      <w:pPr>
        <w:pStyle w:val="NormalWeb"/>
        <w:shd w:val="clear" w:color="auto" w:fill="FFFFFF"/>
        <w:spacing w:before="0" w:beforeAutospacing="0" w:after="0" w:afterAutospacing="0"/>
        <w:rPr>
          <w:rFonts w:ascii="New" w:hAnsi="New"/>
          <w:b/>
          <w:bCs/>
          <w:color w:val="1D2228"/>
          <w:sz w:val="20"/>
          <w:szCs w:val="20"/>
        </w:rPr>
      </w:pPr>
      <w:r w:rsidRPr="007F796E">
        <w:rPr>
          <w:rFonts w:ascii="New" w:hAnsi="New"/>
          <w:b/>
          <w:bCs/>
          <w:color w:val="1D2228"/>
          <w:sz w:val="20"/>
          <w:szCs w:val="20"/>
        </w:rPr>
        <w:t>--</w:t>
      </w:r>
    </w:p>
    <w:p w14:paraId="18AB354F" w14:textId="59EFC952" w:rsidR="00A6230A" w:rsidRDefault="00A6230A" w:rsidP="00A6230A">
      <w:pPr>
        <w:pStyle w:val="NormalWeb"/>
        <w:shd w:val="clear" w:color="auto" w:fill="FFFFFF"/>
        <w:spacing w:before="0" w:beforeAutospacing="0" w:after="0" w:afterAutospacing="0"/>
        <w:rPr>
          <w:rFonts w:ascii="TimesNewRomanPS-BoldItalicMT" w:hAnsi="TimesNewRomanPS-BoldItalicMT"/>
          <w:b/>
          <w:bCs/>
          <w:color w:val="1D2228"/>
          <w:sz w:val="26"/>
          <w:szCs w:val="26"/>
        </w:rPr>
      </w:pPr>
      <w:r w:rsidRPr="007F796E">
        <w:rPr>
          <w:rFonts w:ascii="TimesNewRomanPS-BoldItalicMT" w:hAnsi="TimesNewRomanPS-BoldItalicMT"/>
          <w:b/>
          <w:bCs/>
          <w:color w:val="1D2228"/>
          <w:sz w:val="26"/>
          <w:szCs w:val="26"/>
        </w:rPr>
        <w:t>Genesis 22:1-18</w:t>
      </w:r>
    </w:p>
    <w:p w14:paraId="5F0B36F0" w14:textId="77777777" w:rsidR="007F796E" w:rsidRPr="007F796E" w:rsidRDefault="007F796E" w:rsidP="00A6230A">
      <w:pPr>
        <w:pStyle w:val="NormalWeb"/>
        <w:shd w:val="clear" w:color="auto" w:fill="FFFFFF"/>
        <w:spacing w:before="0" w:beforeAutospacing="0" w:after="0" w:afterAutospacing="0"/>
        <w:rPr>
          <w:rFonts w:ascii="New" w:hAnsi="New"/>
          <w:b/>
          <w:bCs/>
          <w:color w:val="1D2228"/>
          <w:sz w:val="20"/>
          <w:szCs w:val="20"/>
        </w:rPr>
      </w:pPr>
    </w:p>
    <w:p w14:paraId="7B28D07E" w14:textId="4C478175" w:rsidR="00A6230A" w:rsidRDefault="00A6230A"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sidRPr="007F796E">
        <w:rPr>
          <w:rFonts w:ascii="TimesNewRomanPS-BoldItalicMT" w:hAnsi="TimesNewRomanPS-BoldItalicMT"/>
          <w:b/>
          <w:bCs/>
          <w:i/>
          <w:iCs/>
          <w:color w:val="1D2228"/>
          <w:sz w:val="26"/>
          <w:szCs w:val="26"/>
          <w:vertAlign w:val="superscript"/>
        </w:rPr>
        <w:t>1</w:t>
      </w:r>
      <w:r w:rsidRPr="007F796E">
        <w:rPr>
          <w:rFonts w:ascii="TimesNewRomanPS-BoldItalicMT" w:hAnsi="TimesNewRomanPS-BoldItalicMT"/>
          <w:b/>
          <w:bCs/>
          <w:i/>
          <w:iCs/>
          <w:color w:val="1D2228"/>
          <w:sz w:val="26"/>
          <w:szCs w:val="26"/>
        </w:rPr>
        <w:t xml:space="preserve"> After these things God tested Abraham and said to him, "Abraham!" And he said, "Here I am."</w:t>
      </w:r>
    </w:p>
    <w:p w14:paraId="6E3E5166" w14:textId="2469F0B2" w:rsidR="007F796E" w:rsidRPr="007F796E" w:rsidRDefault="007F796E" w:rsidP="00A6230A">
      <w:pPr>
        <w:pStyle w:val="NormalWeb"/>
        <w:shd w:val="clear" w:color="auto" w:fill="FFFFFF"/>
        <w:spacing w:before="0" w:beforeAutospacing="0" w:after="0" w:afterAutospacing="0"/>
        <w:rPr>
          <w:rFonts w:ascii="New" w:hAnsi="New"/>
          <w:b/>
          <w:bCs/>
          <w:color w:val="1D2228"/>
          <w:sz w:val="20"/>
          <w:szCs w:val="20"/>
        </w:rPr>
      </w:pPr>
      <w:r>
        <w:rPr>
          <w:rFonts w:ascii="TimesNewRomanPS-BoldItalicMT" w:hAnsi="TimesNewRomanPS-BoldItalicMT"/>
          <w:b/>
          <w:bCs/>
          <w:i/>
          <w:iCs/>
          <w:color w:val="1D2228"/>
          <w:sz w:val="26"/>
          <w:szCs w:val="26"/>
        </w:rPr>
        <w:t>--</w:t>
      </w:r>
    </w:p>
    <w:p w14:paraId="67D365D6" w14:textId="0F43990F" w:rsidR="00A6230A" w:rsidRDefault="00A6230A"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sidRPr="007F796E">
        <w:rPr>
          <w:rFonts w:ascii="TimesNewRomanPS-BoldItalicMT" w:hAnsi="TimesNewRomanPS-BoldItalicMT"/>
          <w:b/>
          <w:bCs/>
          <w:i/>
          <w:iCs/>
          <w:color w:val="1D2228"/>
          <w:sz w:val="26"/>
          <w:szCs w:val="26"/>
          <w:vertAlign w:val="superscript"/>
        </w:rPr>
        <w:t>2</w:t>
      </w:r>
      <w:r w:rsidRPr="007F796E">
        <w:rPr>
          <w:rFonts w:ascii="TimesNewRomanPS-BoldItalicMT" w:hAnsi="TimesNewRomanPS-BoldItalicMT"/>
          <w:b/>
          <w:bCs/>
          <w:i/>
          <w:iCs/>
          <w:color w:val="1D2228"/>
          <w:sz w:val="26"/>
          <w:szCs w:val="26"/>
        </w:rPr>
        <w:t xml:space="preserve"> He said, "Take your son, your only son Isaac, whom you love, and go to the land of Moriah, and offer him there as a burnt offering on one of the mountains of which I shall tell you."</w:t>
      </w:r>
    </w:p>
    <w:p w14:paraId="2F53975D" w14:textId="7140746E" w:rsidR="007F796E" w:rsidRPr="007F796E" w:rsidRDefault="007F796E" w:rsidP="00A6230A">
      <w:pPr>
        <w:pStyle w:val="NormalWeb"/>
        <w:shd w:val="clear" w:color="auto" w:fill="FFFFFF"/>
        <w:spacing w:before="0" w:beforeAutospacing="0" w:after="0" w:afterAutospacing="0"/>
        <w:rPr>
          <w:rFonts w:ascii="New" w:hAnsi="New"/>
          <w:b/>
          <w:bCs/>
          <w:color w:val="1D2228"/>
          <w:sz w:val="20"/>
          <w:szCs w:val="20"/>
        </w:rPr>
      </w:pPr>
      <w:r>
        <w:rPr>
          <w:rFonts w:ascii="TimesNewRomanPS-BoldItalicMT" w:hAnsi="TimesNewRomanPS-BoldItalicMT"/>
          <w:b/>
          <w:bCs/>
          <w:i/>
          <w:iCs/>
          <w:color w:val="1D2228"/>
          <w:sz w:val="26"/>
          <w:szCs w:val="26"/>
        </w:rPr>
        <w:t>--</w:t>
      </w:r>
    </w:p>
    <w:p w14:paraId="33F6AA85" w14:textId="77777777"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w:t>
      </w:r>
      <w:r w:rsidRPr="007F796E">
        <w:rPr>
          <w:rFonts w:ascii="TimesNewRomanPS-BoldItalicMT" w:hAnsi="TimesNewRomanPS-BoldItalicMT"/>
          <w:b/>
          <w:bCs/>
          <w:i/>
          <w:iCs/>
          <w:color w:val="1D2228"/>
          <w:sz w:val="26"/>
          <w:szCs w:val="26"/>
        </w:rPr>
        <w:t xml:space="preserve"> So Abraham rose early in the morning, saddled his donkey, and took two of his young men with him, and his son Isaac. And he cut the wood for the burnt offering and arose and went to the place of which God had told him.</w:t>
      </w:r>
    </w:p>
    <w:p w14:paraId="0ACC51FE"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18F879C0" w14:textId="57E86DE2"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4</w:t>
      </w:r>
      <w:r w:rsidRPr="007F796E">
        <w:rPr>
          <w:rFonts w:ascii="TimesNewRomanPS-BoldItalicMT" w:hAnsi="TimesNewRomanPS-BoldItalicMT"/>
          <w:b/>
          <w:bCs/>
          <w:i/>
          <w:iCs/>
          <w:color w:val="1D2228"/>
          <w:sz w:val="26"/>
          <w:szCs w:val="26"/>
        </w:rPr>
        <w:t xml:space="preserve"> On the third day Abraham </w:t>
      </w:r>
      <w:proofErr w:type="gramStart"/>
      <w:r w:rsidRPr="007F796E">
        <w:rPr>
          <w:rFonts w:ascii="TimesNewRomanPS-BoldItalicMT" w:hAnsi="TimesNewRomanPS-BoldItalicMT"/>
          <w:b/>
          <w:bCs/>
          <w:i/>
          <w:iCs/>
          <w:color w:val="1D2228"/>
          <w:sz w:val="26"/>
          <w:szCs w:val="26"/>
        </w:rPr>
        <w:t>lifted up</w:t>
      </w:r>
      <w:proofErr w:type="gramEnd"/>
      <w:r w:rsidRPr="007F796E">
        <w:rPr>
          <w:rFonts w:ascii="TimesNewRomanPS-BoldItalicMT" w:hAnsi="TimesNewRomanPS-BoldItalicMT"/>
          <w:b/>
          <w:bCs/>
          <w:i/>
          <w:iCs/>
          <w:color w:val="1D2228"/>
          <w:sz w:val="26"/>
          <w:szCs w:val="26"/>
        </w:rPr>
        <w:t xml:space="preserve"> his eyes and saw the place from afar.</w:t>
      </w:r>
    </w:p>
    <w:p w14:paraId="311F219E"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0F636E87" w14:textId="5C367B25"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5</w:t>
      </w:r>
      <w:r w:rsidRPr="007F796E">
        <w:rPr>
          <w:rFonts w:ascii="TimesNewRomanPS-BoldItalicMT" w:hAnsi="TimesNewRomanPS-BoldItalicMT"/>
          <w:b/>
          <w:bCs/>
          <w:i/>
          <w:iCs/>
          <w:color w:val="1D2228"/>
          <w:sz w:val="26"/>
          <w:szCs w:val="26"/>
        </w:rPr>
        <w:t xml:space="preserve"> Then Abraham said to his young men, "Stay here with the donkey; I and the boy will go over there and worship and come again to you."</w:t>
      </w:r>
    </w:p>
    <w:p w14:paraId="44B29529"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7493F839" w14:textId="7608A519"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6</w:t>
      </w:r>
      <w:r w:rsidRPr="007F796E">
        <w:rPr>
          <w:rFonts w:ascii="TimesNewRomanPS-BoldItalicMT" w:hAnsi="TimesNewRomanPS-BoldItalicMT"/>
          <w:b/>
          <w:bCs/>
          <w:i/>
          <w:iCs/>
          <w:color w:val="1D2228"/>
          <w:sz w:val="26"/>
          <w:szCs w:val="26"/>
        </w:rPr>
        <w:t xml:space="preserve"> And Abraham took the wood of the burnt offering and laid it on Isaac his son. And he took in his hand the fire and the knife. </w:t>
      </w:r>
      <w:proofErr w:type="gramStart"/>
      <w:r w:rsidRPr="007F796E">
        <w:rPr>
          <w:rFonts w:ascii="TimesNewRomanPS-BoldItalicMT" w:hAnsi="TimesNewRomanPS-BoldItalicMT"/>
          <w:b/>
          <w:bCs/>
          <w:i/>
          <w:iCs/>
          <w:color w:val="1D2228"/>
          <w:sz w:val="26"/>
          <w:szCs w:val="26"/>
        </w:rPr>
        <w:t>So</w:t>
      </w:r>
      <w:proofErr w:type="gramEnd"/>
      <w:r w:rsidRPr="007F796E">
        <w:rPr>
          <w:rFonts w:ascii="TimesNewRomanPS-BoldItalicMT" w:hAnsi="TimesNewRomanPS-BoldItalicMT"/>
          <w:b/>
          <w:bCs/>
          <w:i/>
          <w:iCs/>
          <w:color w:val="1D2228"/>
          <w:sz w:val="26"/>
          <w:szCs w:val="26"/>
        </w:rPr>
        <w:t xml:space="preserve"> they went both of them together.</w:t>
      </w:r>
    </w:p>
    <w:p w14:paraId="449F5DEC"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6BA691F9" w14:textId="43EBB584"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7</w:t>
      </w:r>
      <w:r w:rsidRPr="007F796E">
        <w:rPr>
          <w:rFonts w:ascii="TimesNewRomanPS-BoldItalicMT" w:hAnsi="TimesNewRomanPS-BoldItalicMT"/>
          <w:b/>
          <w:bCs/>
          <w:i/>
          <w:iCs/>
          <w:color w:val="1D2228"/>
          <w:sz w:val="26"/>
          <w:szCs w:val="26"/>
        </w:rPr>
        <w:t xml:space="preserve"> And Isaac said to his father Abraham, "My father!" And he said, "Here I am, my son." He said, "Behold, the fire and the wood, but where is the lamb for a burnt offering?"</w:t>
      </w:r>
    </w:p>
    <w:p w14:paraId="5F3CF471"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703AF39E" w14:textId="4D696462"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8</w:t>
      </w:r>
      <w:r w:rsidRPr="007F796E">
        <w:rPr>
          <w:rFonts w:ascii="TimesNewRomanPS-BoldItalicMT" w:hAnsi="TimesNewRomanPS-BoldItalicMT"/>
          <w:b/>
          <w:bCs/>
          <w:i/>
          <w:iCs/>
          <w:color w:val="1D2228"/>
          <w:sz w:val="26"/>
          <w:szCs w:val="26"/>
        </w:rPr>
        <w:t xml:space="preserve"> Abraham said, "God will provide for himself the lamb for a burnt offering, my son." </w:t>
      </w:r>
      <w:proofErr w:type="gramStart"/>
      <w:r w:rsidRPr="007F796E">
        <w:rPr>
          <w:rFonts w:ascii="TimesNewRomanPS-BoldItalicMT" w:hAnsi="TimesNewRomanPS-BoldItalicMT"/>
          <w:b/>
          <w:bCs/>
          <w:i/>
          <w:iCs/>
          <w:color w:val="1D2228"/>
          <w:sz w:val="26"/>
          <w:szCs w:val="26"/>
        </w:rPr>
        <w:t>So</w:t>
      </w:r>
      <w:proofErr w:type="gramEnd"/>
      <w:r w:rsidRPr="007F796E">
        <w:rPr>
          <w:rFonts w:ascii="TimesNewRomanPS-BoldItalicMT" w:hAnsi="TimesNewRomanPS-BoldItalicMT"/>
          <w:b/>
          <w:bCs/>
          <w:i/>
          <w:iCs/>
          <w:color w:val="1D2228"/>
          <w:sz w:val="26"/>
          <w:szCs w:val="26"/>
        </w:rPr>
        <w:t xml:space="preserve"> they went both of them together.</w:t>
      </w:r>
    </w:p>
    <w:p w14:paraId="4F9FD53C"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20A0DF79" w14:textId="0405050F"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9</w:t>
      </w:r>
      <w:r w:rsidRPr="007F796E">
        <w:rPr>
          <w:rFonts w:ascii="TimesNewRomanPS-BoldItalicMT" w:hAnsi="TimesNewRomanPS-BoldItalicMT"/>
          <w:b/>
          <w:bCs/>
          <w:i/>
          <w:iCs/>
          <w:color w:val="1D2228"/>
          <w:sz w:val="26"/>
          <w:szCs w:val="26"/>
        </w:rPr>
        <w:t xml:space="preserve"> When they came to the place of which God had told him, Abraham built the altar there and laid the wood in order and bound Isaac his son and laid him on the altar, on top of the wood.</w:t>
      </w:r>
    </w:p>
    <w:p w14:paraId="10D9F46D"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56A9EE29" w14:textId="47909611"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10</w:t>
      </w:r>
      <w:r w:rsidRPr="007F796E">
        <w:rPr>
          <w:rFonts w:ascii="TimesNewRomanPS-BoldItalicMT" w:hAnsi="TimesNewRomanPS-BoldItalicMT"/>
          <w:b/>
          <w:bCs/>
          <w:i/>
          <w:iCs/>
          <w:color w:val="1D2228"/>
          <w:sz w:val="26"/>
          <w:szCs w:val="26"/>
        </w:rPr>
        <w:t xml:space="preserve"> Then Abraham reached out his hand and took the knife to slaughter his son.</w:t>
      </w:r>
    </w:p>
    <w:p w14:paraId="5022867E" w14:textId="77777777"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11</w:t>
      </w:r>
      <w:r w:rsidRPr="007F796E">
        <w:rPr>
          <w:rFonts w:ascii="TimesNewRomanPS-BoldItalicMT" w:hAnsi="TimesNewRomanPS-BoldItalicMT"/>
          <w:b/>
          <w:bCs/>
          <w:i/>
          <w:iCs/>
          <w:color w:val="1D2228"/>
          <w:sz w:val="26"/>
          <w:szCs w:val="26"/>
        </w:rPr>
        <w:t xml:space="preserve"> But the angel of the LORD called to him from heaven and said, "Abraham, Abraham!" And he said, "Here I am."</w:t>
      </w:r>
    </w:p>
    <w:p w14:paraId="1B0D4FDA"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578E6351" w14:textId="56266C15"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12</w:t>
      </w:r>
      <w:r w:rsidRPr="007F796E">
        <w:rPr>
          <w:rFonts w:ascii="TimesNewRomanPS-BoldItalicMT" w:hAnsi="TimesNewRomanPS-BoldItalicMT"/>
          <w:b/>
          <w:bCs/>
          <w:i/>
          <w:iCs/>
          <w:color w:val="1D2228"/>
          <w:sz w:val="26"/>
          <w:szCs w:val="26"/>
        </w:rPr>
        <w:t xml:space="preserve"> He said, "Do not lay your hand on the boy or do anything to him, for now I know that you fear God, seeing you have not withheld your son, your only son, from me."</w:t>
      </w:r>
    </w:p>
    <w:p w14:paraId="7EF3F808"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0C850893" w14:textId="58E25C18"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lastRenderedPageBreak/>
        <w:t>13</w:t>
      </w:r>
      <w:r w:rsidRPr="007F796E">
        <w:rPr>
          <w:rFonts w:ascii="TimesNewRomanPS-BoldItalicMT" w:hAnsi="TimesNewRomanPS-BoldItalicMT"/>
          <w:b/>
          <w:bCs/>
          <w:i/>
          <w:iCs/>
          <w:color w:val="1D2228"/>
          <w:sz w:val="26"/>
          <w:szCs w:val="26"/>
        </w:rPr>
        <w:t xml:space="preserve"> And Abraham </w:t>
      </w:r>
      <w:proofErr w:type="gramStart"/>
      <w:r w:rsidRPr="007F796E">
        <w:rPr>
          <w:rFonts w:ascii="TimesNewRomanPS-BoldItalicMT" w:hAnsi="TimesNewRomanPS-BoldItalicMT"/>
          <w:b/>
          <w:bCs/>
          <w:i/>
          <w:iCs/>
          <w:color w:val="1D2228"/>
          <w:sz w:val="26"/>
          <w:szCs w:val="26"/>
        </w:rPr>
        <w:t>lifted up</w:t>
      </w:r>
      <w:proofErr w:type="gramEnd"/>
      <w:r w:rsidRPr="007F796E">
        <w:rPr>
          <w:rFonts w:ascii="TimesNewRomanPS-BoldItalicMT" w:hAnsi="TimesNewRomanPS-BoldItalicMT"/>
          <w:b/>
          <w:bCs/>
          <w:i/>
          <w:iCs/>
          <w:color w:val="1D2228"/>
          <w:sz w:val="26"/>
          <w:szCs w:val="26"/>
        </w:rPr>
        <w:t xml:space="preserve"> his eyes and looked, and behold, behind him was a ram, caught in a thicket by his horns. And Abraham went and took the ram and offered it up as a burnt offering instead of his son.</w:t>
      </w:r>
    </w:p>
    <w:p w14:paraId="0F86478F"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66A6A353" w14:textId="5C0D9126"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14</w:t>
      </w:r>
      <w:r w:rsidRPr="007F796E">
        <w:rPr>
          <w:rFonts w:ascii="TimesNewRomanPS-BoldItalicMT" w:hAnsi="TimesNewRomanPS-BoldItalicMT"/>
          <w:b/>
          <w:bCs/>
          <w:i/>
          <w:iCs/>
          <w:color w:val="1D2228"/>
          <w:sz w:val="26"/>
          <w:szCs w:val="26"/>
        </w:rPr>
        <w:t xml:space="preserve"> So Abraham called the name of that place, "The LORD will provide"; as it is said to this day, "On the mount of the LORD it shall be provided."</w:t>
      </w:r>
    </w:p>
    <w:p w14:paraId="53DA5AD6"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21D4A2A3" w14:textId="7C5E972C"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15</w:t>
      </w:r>
      <w:r w:rsidRPr="007F796E">
        <w:rPr>
          <w:rFonts w:ascii="TimesNewRomanPS-BoldItalicMT" w:hAnsi="TimesNewRomanPS-BoldItalicMT"/>
          <w:b/>
          <w:bCs/>
          <w:i/>
          <w:iCs/>
          <w:color w:val="1D2228"/>
          <w:sz w:val="26"/>
          <w:szCs w:val="26"/>
        </w:rPr>
        <w:t xml:space="preserve"> And the angel of the LORD called to Abraham a second time from heaven</w:t>
      </w:r>
    </w:p>
    <w:p w14:paraId="14719E1D"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757007E0" w14:textId="00A9FD93"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16</w:t>
      </w:r>
      <w:r w:rsidRPr="007F796E">
        <w:rPr>
          <w:rFonts w:ascii="TimesNewRomanPS-BoldItalicMT" w:hAnsi="TimesNewRomanPS-BoldItalicMT"/>
          <w:b/>
          <w:bCs/>
          <w:i/>
          <w:iCs/>
          <w:color w:val="1D2228"/>
          <w:sz w:val="26"/>
          <w:szCs w:val="26"/>
        </w:rPr>
        <w:t xml:space="preserve"> and said, "By myself I have sworn, declares the LORD, because you have done this and have not withheld your son, your only son,</w:t>
      </w:r>
    </w:p>
    <w:p w14:paraId="2F80E742"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65EB1336" w14:textId="26A5537F"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17</w:t>
      </w:r>
      <w:r w:rsidRPr="007F796E">
        <w:rPr>
          <w:rFonts w:ascii="TimesNewRomanPS-BoldItalicMT" w:hAnsi="TimesNewRomanPS-BoldItalicMT"/>
          <w:b/>
          <w:bCs/>
          <w:i/>
          <w:iCs/>
          <w:color w:val="1D2228"/>
          <w:sz w:val="26"/>
          <w:szCs w:val="26"/>
        </w:rPr>
        <w:t xml:space="preserve"> I will surely bless you, and I will surely multiply your offspring as the stars of heaven and as the sand that is on the seashore. And your offspring shall possess the gate of his enemies,</w:t>
      </w:r>
    </w:p>
    <w:p w14:paraId="38D1849F"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064CDBC2" w14:textId="649EBD50"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18</w:t>
      </w:r>
      <w:r w:rsidRPr="007F796E">
        <w:rPr>
          <w:rFonts w:ascii="TimesNewRomanPS-BoldItalicMT" w:hAnsi="TimesNewRomanPS-BoldItalicMT"/>
          <w:b/>
          <w:bCs/>
          <w:i/>
          <w:iCs/>
          <w:color w:val="1D2228"/>
          <w:sz w:val="26"/>
          <w:szCs w:val="26"/>
        </w:rPr>
        <w:t xml:space="preserve"> and in your offspring shall all the nations of the earth be blessed, because you have obeyed my voice." (ESV)</w:t>
      </w:r>
    </w:p>
    <w:p w14:paraId="405E14ED" w14:textId="2D5DEFE3" w:rsidR="00A6230A" w:rsidRPr="007F796E" w:rsidRDefault="007F796E" w:rsidP="00A6230A">
      <w:pPr>
        <w:pStyle w:val="NormalWeb"/>
        <w:shd w:val="clear" w:color="auto" w:fill="FFFFFF"/>
        <w:spacing w:before="0" w:beforeAutospacing="0" w:after="0" w:afterAutospacing="0"/>
        <w:rPr>
          <w:rFonts w:ascii="New" w:hAnsi="New"/>
          <w:b/>
          <w:bCs/>
          <w:color w:val="1D2228"/>
          <w:sz w:val="20"/>
          <w:szCs w:val="20"/>
        </w:rPr>
      </w:pPr>
      <w:r>
        <w:rPr>
          <w:rFonts w:ascii="New" w:hAnsi="New"/>
          <w:b/>
          <w:bCs/>
          <w:color w:val="1D2228"/>
          <w:sz w:val="20"/>
          <w:szCs w:val="20"/>
        </w:rPr>
        <w:t>--</w:t>
      </w:r>
    </w:p>
    <w:p w14:paraId="7455A6CE" w14:textId="07C8AB8A" w:rsidR="00A6230A" w:rsidRDefault="00A6230A" w:rsidP="00A6230A">
      <w:pPr>
        <w:pStyle w:val="NormalWeb"/>
        <w:shd w:val="clear" w:color="auto" w:fill="FFFFFF"/>
        <w:spacing w:before="0" w:beforeAutospacing="0" w:after="0" w:afterAutospacing="0"/>
        <w:rPr>
          <w:rFonts w:ascii="TimesNewRomanPS-BoldItalicMT" w:hAnsi="TimesNewRomanPS-BoldItalicMT"/>
          <w:color w:val="1D2228"/>
          <w:sz w:val="26"/>
          <w:szCs w:val="26"/>
        </w:rPr>
      </w:pPr>
      <w:r w:rsidRPr="007F796E">
        <w:rPr>
          <w:rFonts w:ascii="TimesNewRomanPS-BoldItalicMT" w:hAnsi="TimesNewRomanPS-BoldItalicMT"/>
          <w:color w:val="1D2228"/>
          <w:sz w:val="26"/>
          <w:szCs w:val="26"/>
        </w:rPr>
        <w:t>John 11:1-11</w:t>
      </w:r>
    </w:p>
    <w:p w14:paraId="386978F7" w14:textId="77777777" w:rsidR="007F796E" w:rsidRPr="007F796E" w:rsidRDefault="007F796E" w:rsidP="00A6230A">
      <w:pPr>
        <w:pStyle w:val="NormalWeb"/>
        <w:shd w:val="clear" w:color="auto" w:fill="FFFFFF"/>
        <w:spacing w:before="0" w:beforeAutospacing="0" w:after="0" w:afterAutospacing="0"/>
        <w:rPr>
          <w:rFonts w:ascii="New" w:hAnsi="New"/>
          <w:color w:val="1D2228"/>
          <w:sz w:val="20"/>
          <w:szCs w:val="20"/>
        </w:rPr>
      </w:pPr>
    </w:p>
    <w:p w14:paraId="14ED1D75" w14:textId="77777777"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w:t>
      </w:r>
      <w:r w:rsidRPr="007F796E">
        <w:rPr>
          <w:rFonts w:ascii="TimesNewRomanPS-BoldItalicMT" w:hAnsi="TimesNewRomanPS-BoldItalicMT"/>
          <w:b/>
          <w:bCs/>
          <w:i/>
          <w:iCs/>
          <w:color w:val="1D2228"/>
          <w:sz w:val="26"/>
          <w:szCs w:val="26"/>
        </w:rPr>
        <w:t xml:space="preserve"> Now a certain man was sick, named Lazarus, of Bethany, the town of Mary and her sister Martha.</w:t>
      </w:r>
    </w:p>
    <w:p w14:paraId="7E9F426B"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678FC547" w14:textId="5CE2A9F7"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2</w:t>
      </w:r>
      <w:r w:rsidRPr="007F796E">
        <w:rPr>
          <w:rFonts w:ascii="TimesNewRomanPS-BoldItalicMT" w:hAnsi="TimesNewRomanPS-BoldItalicMT"/>
          <w:b/>
          <w:bCs/>
          <w:i/>
          <w:iCs/>
          <w:color w:val="1D2228"/>
          <w:sz w:val="26"/>
          <w:szCs w:val="26"/>
        </w:rPr>
        <w:t xml:space="preserve"> (It was that Mary which anointed the Lord with ointment, and wiped his feet with her hair, whose brother Lazarus was sick.)</w:t>
      </w:r>
    </w:p>
    <w:p w14:paraId="5220B74E"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11902257" w14:textId="6B08F80B"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w:t>
      </w:r>
      <w:r w:rsidRPr="007F796E">
        <w:rPr>
          <w:rFonts w:ascii="TimesNewRomanPS-BoldItalicMT" w:hAnsi="TimesNewRomanPS-BoldItalicMT"/>
          <w:b/>
          <w:bCs/>
          <w:i/>
          <w:iCs/>
          <w:color w:val="1D2228"/>
          <w:sz w:val="26"/>
          <w:szCs w:val="26"/>
        </w:rPr>
        <w:t xml:space="preserve"> Therefore his sisters sent unto him, saying, Lord, behold, he whom thou </w:t>
      </w:r>
      <w:proofErr w:type="spellStart"/>
      <w:r w:rsidRPr="007F796E">
        <w:rPr>
          <w:rFonts w:ascii="TimesNewRomanPS-BoldItalicMT" w:hAnsi="TimesNewRomanPS-BoldItalicMT"/>
          <w:b/>
          <w:bCs/>
          <w:i/>
          <w:iCs/>
          <w:color w:val="1D2228"/>
          <w:sz w:val="26"/>
          <w:szCs w:val="26"/>
        </w:rPr>
        <w:t>lovest</w:t>
      </w:r>
      <w:proofErr w:type="spellEnd"/>
      <w:r w:rsidRPr="007F796E">
        <w:rPr>
          <w:rFonts w:ascii="TimesNewRomanPS-BoldItalicMT" w:hAnsi="TimesNewRomanPS-BoldItalicMT"/>
          <w:b/>
          <w:bCs/>
          <w:i/>
          <w:iCs/>
          <w:color w:val="1D2228"/>
          <w:sz w:val="26"/>
          <w:szCs w:val="26"/>
        </w:rPr>
        <w:t xml:space="preserve"> is sick.</w:t>
      </w:r>
    </w:p>
    <w:p w14:paraId="22F50598"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61822C82" w14:textId="6C4B61D4"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4</w:t>
      </w:r>
      <w:r w:rsidRPr="007F796E">
        <w:rPr>
          <w:rFonts w:ascii="TimesNewRomanPS-BoldItalicMT" w:hAnsi="TimesNewRomanPS-BoldItalicMT"/>
          <w:b/>
          <w:bCs/>
          <w:i/>
          <w:iCs/>
          <w:color w:val="1D2228"/>
          <w:sz w:val="26"/>
          <w:szCs w:val="26"/>
        </w:rPr>
        <w:t xml:space="preserve"> When Jesus heard that, he said, </w:t>
      </w:r>
      <w:proofErr w:type="gramStart"/>
      <w:r w:rsidRPr="007F796E">
        <w:rPr>
          <w:rFonts w:ascii="TimesNewRomanPS-BoldItalicMT" w:hAnsi="TimesNewRomanPS-BoldItalicMT"/>
          <w:b/>
          <w:bCs/>
          <w:i/>
          <w:iCs/>
          <w:color w:val="1D2228"/>
          <w:sz w:val="26"/>
          <w:szCs w:val="26"/>
        </w:rPr>
        <w:t>This</w:t>
      </w:r>
      <w:proofErr w:type="gramEnd"/>
      <w:r w:rsidRPr="007F796E">
        <w:rPr>
          <w:rFonts w:ascii="TimesNewRomanPS-BoldItalicMT" w:hAnsi="TimesNewRomanPS-BoldItalicMT"/>
          <w:b/>
          <w:bCs/>
          <w:i/>
          <w:iCs/>
          <w:color w:val="1D2228"/>
          <w:sz w:val="26"/>
          <w:szCs w:val="26"/>
        </w:rPr>
        <w:t xml:space="preserve"> sickness is not unto death, but for the glory of God, that the Son of God might be glorified thereby.</w:t>
      </w:r>
    </w:p>
    <w:p w14:paraId="0B858206"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59F26D50" w14:textId="77441FD1"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5</w:t>
      </w:r>
      <w:r w:rsidRPr="007F796E">
        <w:rPr>
          <w:rFonts w:ascii="TimesNewRomanPS-BoldItalicMT" w:hAnsi="TimesNewRomanPS-BoldItalicMT"/>
          <w:b/>
          <w:bCs/>
          <w:i/>
          <w:iCs/>
          <w:color w:val="1D2228"/>
          <w:sz w:val="26"/>
          <w:szCs w:val="26"/>
        </w:rPr>
        <w:t xml:space="preserve"> Now Jesus loved Martha, and her sister, and Lazarus.</w:t>
      </w:r>
    </w:p>
    <w:p w14:paraId="79CCCE8B"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44587A18" w14:textId="197A098B"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6</w:t>
      </w:r>
      <w:r w:rsidRPr="007F796E">
        <w:rPr>
          <w:rFonts w:ascii="TimesNewRomanPS-BoldItalicMT" w:hAnsi="TimesNewRomanPS-BoldItalicMT"/>
          <w:b/>
          <w:bCs/>
          <w:i/>
          <w:iCs/>
          <w:color w:val="1D2228"/>
          <w:sz w:val="26"/>
          <w:szCs w:val="26"/>
        </w:rPr>
        <w:t xml:space="preserve"> When he had heard therefore that he was sick, he </w:t>
      </w:r>
      <w:proofErr w:type="gramStart"/>
      <w:r w:rsidRPr="007F796E">
        <w:rPr>
          <w:rFonts w:ascii="TimesNewRomanPS-BoldItalicMT" w:hAnsi="TimesNewRomanPS-BoldItalicMT"/>
          <w:b/>
          <w:bCs/>
          <w:i/>
          <w:iCs/>
          <w:color w:val="1D2228"/>
          <w:sz w:val="26"/>
          <w:szCs w:val="26"/>
        </w:rPr>
        <w:t>abode</w:t>
      </w:r>
      <w:proofErr w:type="gramEnd"/>
      <w:r w:rsidRPr="007F796E">
        <w:rPr>
          <w:rFonts w:ascii="TimesNewRomanPS-BoldItalicMT" w:hAnsi="TimesNewRomanPS-BoldItalicMT"/>
          <w:b/>
          <w:bCs/>
          <w:i/>
          <w:iCs/>
          <w:color w:val="1D2228"/>
          <w:sz w:val="26"/>
          <w:szCs w:val="26"/>
        </w:rPr>
        <w:t xml:space="preserve"> two days still in the same place where he was.</w:t>
      </w:r>
    </w:p>
    <w:p w14:paraId="6417E99F"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1150B101" w14:textId="19D03898"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7</w:t>
      </w:r>
      <w:r w:rsidRPr="007F796E">
        <w:rPr>
          <w:rFonts w:ascii="TimesNewRomanPS-BoldItalicMT" w:hAnsi="TimesNewRomanPS-BoldItalicMT"/>
          <w:b/>
          <w:bCs/>
          <w:i/>
          <w:iCs/>
          <w:color w:val="1D2228"/>
          <w:sz w:val="26"/>
          <w:szCs w:val="26"/>
        </w:rPr>
        <w:t xml:space="preserve"> Then after that saith he to his disciples, </w:t>
      </w:r>
      <w:proofErr w:type="gramStart"/>
      <w:r w:rsidRPr="007F796E">
        <w:rPr>
          <w:rFonts w:ascii="TimesNewRomanPS-BoldItalicMT" w:hAnsi="TimesNewRomanPS-BoldItalicMT"/>
          <w:b/>
          <w:bCs/>
          <w:i/>
          <w:iCs/>
          <w:color w:val="1D2228"/>
          <w:sz w:val="26"/>
          <w:szCs w:val="26"/>
        </w:rPr>
        <w:t>Let</w:t>
      </w:r>
      <w:proofErr w:type="gramEnd"/>
      <w:r w:rsidRPr="007F796E">
        <w:rPr>
          <w:rFonts w:ascii="TimesNewRomanPS-BoldItalicMT" w:hAnsi="TimesNewRomanPS-BoldItalicMT"/>
          <w:b/>
          <w:bCs/>
          <w:i/>
          <w:iCs/>
          <w:color w:val="1D2228"/>
          <w:sz w:val="26"/>
          <w:szCs w:val="26"/>
        </w:rPr>
        <w:t xml:space="preserve"> us go into Judaea again.</w:t>
      </w:r>
    </w:p>
    <w:p w14:paraId="3C2D411D"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5FA33560" w14:textId="78645567"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8</w:t>
      </w:r>
      <w:r w:rsidRPr="007F796E">
        <w:rPr>
          <w:rFonts w:ascii="TimesNewRomanPS-BoldItalicMT" w:hAnsi="TimesNewRomanPS-BoldItalicMT"/>
          <w:b/>
          <w:bCs/>
          <w:i/>
          <w:iCs/>
          <w:color w:val="1D2228"/>
          <w:sz w:val="26"/>
          <w:szCs w:val="26"/>
        </w:rPr>
        <w:t xml:space="preserve"> His disciples say unto him, Master, the Jews of late sought to stone thee; and </w:t>
      </w:r>
      <w:proofErr w:type="spellStart"/>
      <w:r w:rsidRPr="007F796E">
        <w:rPr>
          <w:rFonts w:ascii="TimesNewRomanPS-BoldItalicMT" w:hAnsi="TimesNewRomanPS-BoldItalicMT"/>
          <w:b/>
          <w:bCs/>
          <w:i/>
          <w:iCs/>
          <w:color w:val="1D2228"/>
          <w:sz w:val="26"/>
          <w:szCs w:val="26"/>
        </w:rPr>
        <w:t>goest</w:t>
      </w:r>
      <w:proofErr w:type="spellEnd"/>
      <w:r w:rsidRPr="007F796E">
        <w:rPr>
          <w:rFonts w:ascii="TimesNewRomanPS-BoldItalicMT" w:hAnsi="TimesNewRomanPS-BoldItalicMT"/>
          <w:b/>
          <w:bCs/>
          <w:i/>
          <w:iCs/>
          <w:color w:val="1D2228"/>
          <w:sz w:val="26"/>
          <w:szCs w:val="26"/>
        </w:rPr>
        <w:t xml:space="preserve"> thou thither again?</w:t>
      </w:r>
    </w:p>
    <w:p w14:paraId="63E57293"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13437EB1" w14:textId="531B930E"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lastRenderedPageBreak/>
        <w:t>9</w:t>
      </w:r>
      <w:r w:rsidRPr="007F796E">
        <w:rPr>
          <w:rFonts w:ascii="TimesNewRomanPS-BoldItalicMT" w:hAnsi="TimesNewRomanPS-BoldItalicMT"/>
          <w:b/>
          <w:bCs/>
          <w:i/>
          <w:iCs/>
          <w:color w:val="1D2228"/>
          <w:sz w:val="26"/>
          <w:szCs w:val="26"/>
        </w:rPr>
        <w:t xml:space="preserve"> Jesus answered, Are there not twelve hours in the day? If any man </w:t>
      </w:r>
      <w:proofErr w:type="gramStart"/>
      <w:r w:rsidRPr="007F796E">
        <w:rPr>
          <w:rFonts w:ascii="TimesNewRomanPS-BoldItalicMT" w:hAnsi="TimesNewRomanPS-BoldItalicMT"/>
          <w:b/>
          <w:bCs/>
          <w:i/>
          <w:iCs/>
          <w:color w:val="1D2228"/>
          <w:sz w:val="26"/>
          <w:szCs w:val="26"/>
        </w:rPr>
        <w:t>walk</w:t>
      </w:r>
      <w:proofErr w:type="gramEnd"/>
      <w:r w:rsidRPr="007F796E">
        <w:rPr>
          <w:rFonts w:ascii="TimesNewRomanPS-BoldItalicMT" w:hAnsi="TimesNewRomanPS-BoldItalicMT"/>
          <w:b/>
          <w:bCs/>
          <w:i/>
          <w:iCs/>
          <w:color w:val="1D2228"/>
          <w:sz w:val="26"/>
          <w:szCs w:val="26"/>
        </w:rPr>
        <w:t xml:space="preserve"> in the day, he </w:t>
      </w:r>
      <w:proofErr w:type="spellStart"/>
      <w:r w:rsidRPr="007F796E">
        <w:rPr>
          <w:rFonts w:ascii="TimesNewRomanPS-BoldItalicMT" w:hAnsi="TimesNewRomanPS-BoldItalicMT"/>
          <w:b/>
          <w:bCs/>
          <w:i/>
          <w:iCs/>
          <w:color w:val="1D2228"/>
          <w:sz w:val="26"/>
          <w:szCs w:val="26"/>
        </w:rPr>
        <w:t>stumbleth</w:t>
      </w:r>
      <w:proofErr w:type="spellEnd"/>
      <w:r w:rsidRPr="007F796E">
        <w:rPr>
          <w:rFonts w:ascii="TimesNewRomanPS-BoldItalicMT" w:hAnsi="TimesNewRomanPS-BoldItalicMT"/>
          <w:b/>
          <w:bCs/>
          <w:i/>
          <w:iCs/>
          <w:color w:val="1D2228"/>
          <w:sz w:val="26"/>
          <w:szCs w:val="26"/>
        </w:rPr>
        <w:t xml:space="preserve"> not, because he </w:t>
      </w:r>
      <w:proofErr w:type="spellStart"/>
      <w:r w:rsidRPr="007F796E">
        <w:rPr>
          <w:rFonts w:ascii="TimesNewRomanPS-BoldItalicMT" w:hAnsi="TimesNewRomanPS-BoldItalicMT"/>
          <w:b/>
          <w:bCs/>
          <w:i/>
          <w:iCs/>
          <w:color w:val="1D2228"/>
          <w:sz w:val="26"/>
          <w:szCs w:val="26"/>
        </w:rPr>
        <w:t>seeth</w:t>
      </w:r>
      <w:proofErr w:type="spellEnd"/>
      <w:r w:rsidRPr="007F796E">
        <w:rPr>
          <w:rFonts w:ascii="TimesNewRomanPS-BoldItalicMT" w:hAnsi="TimesNewRomanPS-BoldItalicMT"/>
          <w:b/>
          <w:bCs/>
          <w:i/>
          <w:iCs/>
          <w:color w:val="1D2228"/>
          <w:sz w:val="26"/>
          <w:szCs w:val="26"/>
        </w:rPr>
        <w:t xml:space="preserve"> the light of this world.</w:t>
      </w:r>
    </w:p>
    <w:p w14:paraId="669B9C53"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1F600579" w14:textId="6F533816"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10</w:t>
      </w:r>
      <w:r w:rsidRPr="007F796E">
        <w:rPr>
          <w:rFonts w:ascii="TimesNewRomanPS-BoldItalicMT" w:hAnsi="TimesNewRomanPS-BoldItalicMT"/>
          <w:b/>
          <w:bCs/>
          <w:i/>
          <w:iCs/>
          <w:color w:val="1D2228"/>
          <w:sz w:val="26"/>
          <w:szCs w:val="26"/>
        </w:rPr>
        <w:t xml:space="preserve"> But if a man </w:t>
      </w:r>
      <w:proofErr w:type="gramStart"/>
      <w:r w:rsidRPr="007F796E">
        <w:rPr>
          <w:rFonts w:ascii="TimesNewRomanPS-BoldItalicMT" w:hAnsi="TimesNewRomanPS-BoldItalicMT"/>
          <w:b/>
          <w:bCs/>
          <w:i/>
          <w:iCs/>
          <w:color w:val="1D2228"/>
          <w:sz w:val="26"/>
          <w:szCs w:val="26"/>
        </w:rPr>
        <w:t>walk</w:t>
      </w:r>
      <w:proofErr w:type="gramEnd"/>
      <w:r w:rsidRPr="007F796E">
        <w:rPr>
          <w:rFonts w:ascii="TimesNewRomanPS-BoldItalicMT" w:hAnsi="TimesNewRomanPS-BoldItalicMT"/>
          <w:b/>
          <w:bCs/>
          <w:i/>
          <w:iCs/>
          <w:color w:val="1D2228"/>
          <w:sz w:val="26"/>
          <w:szCs w:val="26"/>
        </w:rPr>
        <w:t xml:space="preserve"> in the night, he </w:t>
      </w:r>
      <w:proofErr w:type="spellStart"/>
      <w:r w:rsidRPr="007F796E">
        <w:rPr>
          <w:rFonts w:ascii="TimesNewRomanPS-BoldItalicMT" w:hAnsi="TimesNewRomanPS-BoldItalicMT"/>
          <w:b/>
          <w:bCs/>
          <w:i/>
          <w:iCs/>
          <w:color w:val="1D2228"/>
          <w:sz w:val="26"/>
          <w:szCs w:val="26"/>
        </w:rPr>
        <w:t>stumbleth</w:t>
      </w:r>
      <w:proofErr w:type="spellEnd"/>
      <w:r w:rsidRPr="007F796E">
        <w:rPr>
          <w:rFonts w:ascii="TimesNewRomanPS-BoldItalicMT" w:hAnsi="TimesNewRomanPS-BoldItalicMT"/>
          <w:b/>
          <w:bCs/>
          <w:i/>
          <w:iCs/>
          <w:color w:val="1D2228"/>
          <w:sz w:val="26"/>
          <w:szCs w:val="26"/>
        </w:rPr>
        <w:t>, because there is no light in him.</w:t>
      </w:r>
    </w:p>
    <w:p w14:paraId="225B83EC"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41BEBD23" w14:textId="1EF46F38"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11</w:t>
      </w:r>
      <w:r w:rsidRPr="007F796E">
        <w:rPr>
          <w:rFonts w:ascii="TimesNewRomanPS-BoldItalicMT" w:hAnsi="TimesNewRomanPS-BoldItalicMT"/>
          <w:b/>
          <w:bCs/>
          <w:i/>
          <w:iCs/>
          <w:color w:val="1D2228"/>
          <w:sz w:val="26"/>
          <w:szCs w:val="26"/>
        </w:rPr>
        <w:t xml:space="preserve"> These things said he: and after that he saith unto them, </w:t>
      </w:r>
      <w:proofErr w:type="gramStart"/>
      <w:r w:rsidRPr="007F796E">
        <w:rPr>
          <w:rFonts w:ascii="TimesNewRomanPS-BoldItalicMT" w:hAnsi="TimesNewRomanPS-BoldItalicMT"/>
          <w:b/>
          <w:bCs/>
          <w:i/>
          <w:iCs/>
          <w:color w:val="1D2228"/>
          <w:sz w:val="26"/>
          <w:szCs w:val="26"/>
        </w:rPr>
        <w:t>Our</w:t>
      </w:r>
      <w:proofErr w:type="gramEnd"/>
      <w:r w:rsidRPr="007F796E">
        <w:rPr>
          <w:rFonts w:ascii="TimesNewRomanPS-BoldItalicMT" w:hAnsi="TimesNewRomanPS-BoldItalicMT"/>
          <w:b/>
          <w:bCs/>
          <w:i/>
          <w:iCs/>
          <w:color w:val="1D2228"/>
          <w:sz w:val="26"/>
          <w:szCs w:val="26"/>
        </w:rPr>
        <w:t xml:space="preserve"> friend Lazarus </w:t>
      </w:r>
      <w:proofErr w:type="spellStart"/>
      <w:r w:rsidRPr="007F796E">
        <w:rPr>
          <w:rFonts w:ascii="TimesNewRomanPS-BoldItalicMT" w:hAnsi="TimesNewRomanPS-BoldItalicMT"/>
          <w:b/>
          <w:bCs/>
          <w:i/>
          <w:iCs/>
          <w:color w:val="1D2228"/>
          <w:sz w:val="26"/>
          <w:szCs w:val="26"/>
        </w:rPr>
        <w:t>sleepeth</w:t>
      </w:r>
      <w:proofErr w:type="spellEnd"/>
      <w:r w:rsidRPr="007F796E">
        <w:rPr>
          <w:rFonts w:ascii="TimesNewRomanPS-BoldItalicMT" w:hAnsi="TimesNewRomanPS-BoldItalicMT"/>
          <w:b/>
          <w:bCs/>
          <w:i/>
          <w:iCs/>
          <w:color w:val="1D2228"/>
          <w:sz w:val="26"/>
          <w:szCs w:val="26"/>
        </w:rPr>
        <w:t>; but I go, that I may awake him out of sleep.</w:t>
      </w:r>
    </w:p>
    <w:p w14:paraId="14AAD6C2"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4D6ABACF" w14:textId="215D55A1"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12</w:t>
      </w:r>
      <w:r w:rsidRPr="007F796E">
        <w:rPr>
          <w:rFonts w:ascii="TimesNewRomanPS-BoldItalicMT" w:hAnsi="TimesNewRomanPS-BoldItalicMT"/>
          <w:b/>
          <w:bCs/>
          <w:i/>
          <w:iCs/>
          <w:color w:val="1D2228"/>
          <w:sz w:val="26"/>
          <w:szCs w:val="26"/>
        </w:rPr>
        <w:t xml:space="preserve"> Then said his disciples, Lord, if he </w:t>
      </w:r>
      <w:proofErr w:type="gramStart"/>
      <w:r w:rsidRPr="007F796E">
        <w:rPr>
          <w:rFonts w:ascii="TimesNewRomanPS-BoldItalicMT" w:hAnsi="TimesNewRomanPS-BoldItalicMT"/>
          <w:b/>
          <w:bCs/>
          <w:i/>
          <w:iCs/>
          <w:color w:val="1D2228"/>
          <w:sz w:val="26"/>
          <w:szCs w:val="26"/>
        </w:rPr>
        <w:t>sleep</w:t>
      </w:r>
      <w:proofErr w:type="gramEnd"/>
      <w:r w:rsidRPr="007F796E">
        <w:rPr>
          <w:rFonts w:ascii="TimesNewRomanPS-BoldItalicMT" w:hAnsi="TimesNewRomanPS-BoldItalicMT"/>
          <w:b/>
          <w:bCs/>
          <w:i/>
          <w:iCs/>
          <w:color w:val="1D2228"/>
          <w:sz w:val="26"/>
          <w:szCs w:val="26"/>
        </w:rPr>
        <w:t>, he shall do well.</w:t>
      </w:r>
    </w:p>
    <w:p w14:paraId="1E3CD8C5"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128D81E6" w14:textId="25EA07E0"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13</w:t>
      </w:r>
      <w:r w:rsidRPr="007F796E">
        <w:rPr>
          <w:rFonts w:ascii="TimesNewRomanPS-BoldItalicMT" w:hAnsi="TimesNewRomanPS-BoldItalicMT"/>
          <w:b/>
          <w:bCs/>
          <w:i/>
          <w:iCs/>
          <w:color w:val="1D2228"/>
          <w:sz w:val="26"/>
          <w:szCs w:val="26"/>
        </w:rPr>
        <w:t xml:space="preserve"> Howbeit Jesus </w:t>
      </w:r>
      <w:proofErr w:type="spellStart"/>
      <w:r w:rsidRPr="007F796E">
        <w:rPr>
          <w:rFonts w:ascii="TimesNewRomanPS-BoldItalicMT" w:hAnsi="TimesNewRomanPS-BoldItalicMT"/>
          <w:b/>
          <w:bCs/>
          <w:i/>
          <w:iCs/>
          <w:color w:val="1D2228"/>
          <w:sz w:val="26"/>
          <w:szCs w:val="26"/>
        </w:rPr>
        <w:t>spake</w:t>
      </w:r>
      <w:proofErr w:type="spellEnd"/>
      <w:r w:rsidRPr="007F796E">
        <w:rPr>
          <w:rFonts w:ascii="TimesNewRomanPS-BoldItalicMT" w:hAnsi="TimesNewRomanPS-BoldItalicMT"/>
          <w:b/>
          <w:bCs/>
          <w:i/>
          <w:iCs/>
          <w:color w:val="1D2228"/>
          <w:sz w:val="26"/>
          <w:szCs w:val="26"/>
        </w:rPr>
        <w:t xml:space="preserve"> of his death: but they thought that he had spoken of taking of rest in sleep.</w:t>
      </w:r>
    </w:p>
    <w:p w14:paraId="349ED296"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59BD2135" w14:textId="00E6E2FE"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14</w:t>
      </w:r>
      <w:r w:rsidRPr="007F796E">
        <w:rPr>
          <w:rFonts w:ascii="TimesNewRomanPS-BoldItalicMT" w:hAnsi="TimesNewRomanPS-BoldItalicMT"/>
          <w:b/>
          <w:bCs/>
          <w:i/>
          <w:iCs/>
          <w:color w:val="1D2228"/>
          <w:sz w:val="26"/>
          <w:szCs w:val="26"/>
        </w:rPr>
        <w:t xml:space="preserve"> Then said Jesus unto them plainly, Lazarus is dead.</w:t>
      </w:r>
    </w:p>
    <w:p w14:paraId="5CD94CE6"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47AFC120" w14:textId="56141E3F"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15</w:t>
      </w:r>
      <w:r w:rsidRPr="007F796E">
        <w:rPr>
          <w:rFonts w:ascii="TimesNewRomanPS-BoldItalicMT" w:hAnsi="TimesNewRomanPS-BoldItalicMT"/>
          <w:b/>
          <w:bCs/>
          <w:i/>
          <w:iCs/>
          <w:color w:val="1D2228"/>
          <w:sz w:val="26"/>
          <w:szCs w:val="26"/>
        </w:rPr>
        <w:t xml:space="preserve"> And I am glad for your sakes that I was not there, to the intent ye may believe; </w:t>
      </w:r>
      <w:proofErr w:type="gramStart"/>
      <w:r w:rsidRPr="007F796E">
        <w:rPr>
          <w:rFonts w:ascii="TimesNewRomanPS-BoldItalicMT" w:hAnsi="TimesNewRomanPS-BoldItalicMT"/>
          <w:b/>
          <w:bCs/>
          <w:i/>
          <w:iCs/>
          <w:color w:val="1D2228"/>
          <w:sz w:val="26"/>
          <w:szCs w:val="26"/>
        </w:rPr>
        <w:t>nevertheless</w:t>
      </w:r>
      <w:proofErr w:type="gramEnd"/>
      <w:r w:rsidRPr="007F796E">
        <w:rPr>
          <w:rFonts w:ascii="TimesNewRomanPS-BoldItalicMT" w:hAnsi="TimesNewRomanPS-BoldItalicMT"/>
          <w:b/>
          <w:bCs/>
          <w:i/>
          <w:iCs/>
          <w:color w:val="1D2228"/>
          <w:sz w:val="26"/>
          <w:szCs w:val="26"/>
        </w:rPr>
        <w:t xml:space="preserve"> let us go unto him. (KJV)</w:t>
      </w:r>
    </w:p>
    <w:p w14:paraId="3C90BE6B" w14:textId="0986A7CE" w:rsidR="00A6230A" w:rsidRPr="007F796E" w:rsidRDefault="007F796E" w:rsidP="00A6230A">
      <w:pPr>
        <w:pStyle w:val="NormalWeb"/>
        <w:shd w:val="clear" w:color="auto" w:fill="FFFFFF"/>
        <w:spacing w:before="0" w:beforeAutospacing="0" w:after="0" w:afterAutospacing="0"/>
        <w:rPr>
          <w:rFonts w:ascii="New" w:hAnsi="New"/>
          <w:b/>
          <w:bCs/>
          <w:color w:val="1D2228"/>
          <w:sz w:val="20"/>
          <w:szCs w:val="20"/>
        </w:rPr>
      </w:pPr>
      <w:r>
        <w:rPr>
          <w:rFonts w:ascii="New" w:hAnsi="New"/>
          <w:b/>
          <w:bCs/>
          <w:color w:val="1D2228"/>
          <w:sz w:val="20"/>
          <w:szCs w:val="20"/>
        </w:rPr>
        <w:t>--</w:t>
      </w:r>
    </w:p>
    <w:p w14:paraId="69FDC136" w14:textId="77777777"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color w:val="1D2228"/>
          <w:sz w:val="26"/>
          <w:szCs w:val="26"/>
        </w:rPr>
        <w:t>John 11:32-44</w:t>
      </w:r>
    </w:p>
    <w:p w14:paraId="00D4EE07"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p>
    <w:p w14:paraId="46EA14FA" w14:textId="70BC3F4A"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32</w:t>
      </w:r>
      <w:r w:rsidRPr="007F796E">
        <w:rPr>
          <w:rFonts w:ascii="TimesNewRomanPS-BoldItalicMT" w:hAnsi="TimesNewRomanPS-BoldItalicMT"/>
          <w:b/>
          <w:bCs/>
          <w:i/>
          <w:iCs/>
          <w:color w:val="1D2228"/>
          <w:sz w:val="26"/>
          <w:szCs w:val="26"/>
        </w:rPr>
        <w:t xml:space="preserve"> Now when Mary came to where Jesus was and saw him, she fell at his feet, saying to him, "Lord, if you had been here, my brother would not have died."</w:t>
      </w:r>
    </w:p>
    <w:p w14:paraId="39BD90D6"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1D3384ED" w14:textId="2F67BCAA"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33</w:t>
      </w:r>
      <w:r w:rsidRPr="007F796E">
        <w:rPr>
          <w:rFonts w:ascii="TimesNewRomanPS-BoldItalicMT" w:hAnsi="TimesNewRomanPS-BoldItalicMT"/>
          <w:b/>
          <w:bCs/>
          <w:i/>
          <w:iCs/>
          <w:color w:val="1D2228"/>
          <w:sz w:val="26"/>
          <w:szCs w:val="26"/>
        </w:rPr>
        <w:t xml:space="preserve"> When Jesus saw her weeping, and the Jews who had come with her also weeping, he was deeply moved in his spirit and greatly troubled.</w:t>
      </w:r>
    </w:p>
    <w:p w14:paraId="0D346DEB"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5C7F4439" w14:textId="48F229A5"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34</w:t>
      </w:r>
      <w:r w:rsidRPr="007F796E">
        <w:rPr>
          <w:rFonts w:ascii="TimesNewRomanPS-BoldItalicMT" w:hAnsi="TimesNewRomanPS-BoldItalicMT"/>
          <w:b/>
          <w:bCs/>
          <w:i/>
          <w:iCs/>
          <w:color w:val="1D2228"/>
          <w:sz w:val="26"/>
          <w:szCs w:val="26"/>
        </w:rPr>
        <w:t xml:space="preserve"> And he said, "Where have you laid him?" They said to him, "Lord, come and see."</w:t>
      </w:r>
    </w:p>
    <w:p w14:paraId="00A9657B"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19692D87" w14:textId="252E6A1B"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35</w:t>
      </w:r>
      <w:r w:rsidRPr="007F796E">
        <w:rPr>
          <w:rFonts w:ascii="TimesNewRomanPS-BoldItalicMT" w:hAnsi="TimesNewRomanPS-BoldItalicMT"/>
          <w:b/>
          <w:bCs/>
          <w:i/>
          <w:iCs/>
          <w:color w:val="1D2228"/>
          <w:sz w:val="26"/>
          <w:szCs w:val="26"/>
        </w:rPr>
        <w:t xml:space="preserve"> Jesus wept.</w:t>
      </w:r>
    </w:p>
    <w:p w14:paraId="26DB84AB"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73046051" w14:textId="27DB65C2"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36</w:t>
      </w:r>
      <w:r w:rsidRPr="007F796E">
        <w:rPr>
          <w:rFonts w:ascii="TimesNewRomanPS-BoldItalicMT" w:hAnsi="TimesNewRomanPS-BoldItalicMT"/>
          <w:b/>
          <w:bCs/>
          <w:i/>
          <w:iCs/>
          <w:color w:val="1D2228"/>
          <w:sz w:val="26"/>
          <w:szCs w:val="26"/>
        </w:rPr>
        <w:t xml:space="preserve"> So the Jews said, "See how he loved him!"</w:t>
      </w:r>
    </w:p>
    <w:p w14:paraId="105ABAAE"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09F0002F" w14:textId="227F7FE8"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37</w:t>
      </w:r>
      <w:r w:rsidRPr="007F796E">
        <w:rPr>
          <w:rFonts w:ascii="TimesNewRomanPS-BoldItalicMT" w:hAnsi="TimesNewRomanPS-BoldItalicMT"/>
          <w:b/>
          <w:bCs/>
          <w:i/>
          <w:iCs/>
          <w:color w:val="1D2228"/>
          <w:sz w:val="26"/>
          <w:szCs w:val="26"/>
        </w:rPr>
        <w:t xml:space="preserve"> But some of them said, "Could not he who opened the eyes of the blind man also have kept this man from dying?"</w:t>
      </w:r>
    </w:p>
    <w:p w14:paraId="5F771845"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5743CF2F" w14:textId="13BD47C5"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38</w:t>
      </w:r>
      <w:r w:rsidRPr="007F796E">
        <w:rPr>
          <w:rFonts w:ascii="TimesNewRomanPS-BoldItalicMT" w:hAnsi="TimesNewRomanPS-BoldItalicMT"/>
          <w:b/>
          <w:bCs/>
          <w:i/>
          <w:iCs/>
          <w:color w:val="1D2228"/>
          <w:sz w:val="26"/>
          <w:szCs w:val="26"/>
        </w:rPr>
        <w:t xml:space="preserve"> Then Jesus, deeply moved again, came to the tomb. It was a cave, and a stone lay against it.</w:t>
      </w:r>
    </w:p>
    <w:p w14:paraId="7FA50E2D"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5F701C2F" w14:textId="02367EA4"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39</w:t>
      </w:r>
      <w:r w:rsidRPr="007F796E">
        <w:rPr>
          <w:rFonts w:ascii="TimesNewRomanPS-BoldItalicMT" w:hAnsi="TimesNewRomanPS-BoldItalicMT"/>
          <w:b/>
          <w:bCs/>
          <w:i/>
          <w:iCs/>
          <w:color w:val="1D2228"/>
          <w:sz w:val="26"/>
          <w:szCs w:val="26"/>
        </w:rPr>
        <w:t xml:space="preserve"> Jesus said, "Take away the stone." Martha, the sister of the dead man, said to him, "Lord, by this time there will be an odor, for he has been dead four days."</w:t>
      </w:r>
    </w:p>
    <w:p w14:paraId="58F513F7"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6AF6164E" w14:textId="660E9849"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40</w:t>
      </w:r>
      <w:r w:rsidRPr="007F796E">
        <w:rPr>
          <w:rFonts w:ascii="TimesNewRomanPS-BoldItalicMT" w:hAnsi="TimesNewRomanPS-BoldItalicMT"/>
          <w:b/>
          <w:bCs/>
          <w:i/>
          <w:iCs/>
          <w:color w:val="1D2228"/>
          <w:sz w:val="26"/>
          <w:szCs w:val="26"/>
        </w:rPr>
        <w:t xml:space="preserve"> Jesus said to her, "Did I not tell you that if you believed you would see the glory of God?"</w:t>
      </w:r>
    </w:p>
    <w:p w14:paraId="0373F386"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lastRenderedPageBreak/>
        <w:t>--</w:t>
      </w:r>
    </w:p>
    <w:p w14:paraId="7DC2A95D" w14:textId="45AFC70C"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41</w:t>
      </w:r>
      <w:r w:rsidRPr="007F796E">
        <w:rPr>
          <w:rFonts w:ascii="TimesNewRomanPS-BoldItalicMT" w:hAnsi="TimesNewRomanPS-BoldItalicMT"/>
          <w:b/>
          <w:bCs/>
          <w:i/>
          <w:iCs/>
          <w:color w:val="1D2228"/>
          <w:sz w:val="26"/>
          <w:szCs w:val="26"/>
        </w:rPr>
        <w:t xml:space="preserve"> So they took away the stone. And Jesus </w:t>
      </w:r>
      <w:proofErr w:type="gramStart"/>
      <w:r w:rsidRPr="007F796E">
        <w:rPr>
          <w:rFonts w:ascii="TimesNewRomanPS-BoldItalicMT" w:hAnsi="TimesNewRomanPS-BoldItalicMT"/>
          <w:b/>
          <w:bCs/>
          <w:i/>
          <w:iCs/>
          <w:color w:val="1D2228"/>
          <w:sz w:val="26"/>
          <w:szCs w:val="26"/>
        </w:rPr>
        <w:t>lifted up</w:t>
      </w:r>
      <w:proofErr w:type="gramEnd"/>
      <w:r w:rsidRPr="007F796E">
        <w:rPr>
          <w:rFonts w:ascii="TimesNewRomanPS-BoldItalicMT" w:hAnsi="TimesNewRomanPS-BoldItalicMT"/>
          <w:b/>
          <w:bCs/>
          <w:i/>
          <w:iCs/>
          <w:color w:val="1D2228"/>
          <w:sz w:val="26"/>
          <w:szCs w:val="26"/>
        </w:rPr>
        <w:t xml:space="preserve"> his eyes and said, "Father, I thank you that you have heard me.</w:t>
      </w:r>
    </w:p>
    <w:p w14:paraId="6D61D2D9"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2FE85EE1" w14:textId="13277FE3"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42</w:t>
      </w:r>
      <w:r w:rsidRPr="007F796E">
        <w:rPr>
          <w:rFonts w:ascii="TimesNewRomanPS-BoldItalicMT" w:hAnsi="TimesNewRomanPS-BoldItalicMT"/>
          <w:b/>
          <w:bCs/>
          <w:i/>
          <w:iCs/>
          <w:color w:val="1D2228"/>
          <w:sz w:val="26"/>
          <w:szCs w:val="26"/>
        </w:rPr>
        <w:t xml:space="preserve"> I knew that you always hear me, but I said this on account of the people standing around, that they may believe that you sent me."</w:t>
      </w:r>
    </w:p>
    <w:p w14:paraId="4BA0FC88"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008CAE97" w14:textId="4899B426"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43</w:t>
      </w:r>
      <w:r w:rsidRPr="007F796E">
        <w:rPr>
          <w:rFonts w:ascii="TimesNewRomanPS-BoldItalicMT" w:hAnsi="TimesNewRomanPS-BoldItalicMT"/>
          <w:b/>
          <w:bCs/>
          <w:i/>
          <w:iCs/>
          <w:color w:val="1D2228"/>
          <w:sz w:val="26"/>
          <w:szCs w:val="26"/>
        </w:rPr>
        <w:t xml:space="preserve"> When he had said these things, he cried out with a loud voice, "Lazarus, come out."</w:t>
      </w:r>
    </w:p>
    <w:p w14:paraId="5256EABE" w14:textId="77777777" w:rsidR="007F796E" w:rsidRDefault="007F796E" w:rsidP="00A6230A">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301289F5" w14:textId="03CFB4C7" w:rsidR="00A6230A" w:rsidRPr="007F796E" w:rsidRDefault="00A6230A" w:rsidP="00A6230A">
      <w:pPr>
        <w:pStyle w:val="NormalWeb"/>
        <w:shd w:val="clear" w:color="auto" w:fill="FFFFFF"/>
        <w:spacing w:before="0" w:beforeAutospacing="0" w:after="0" w:afterAutospacing="0"/>
        <w:rPr>
          <w:rFonts w:ascii="New" w:hAnsi="New"/>
          <w:b/>
          <w:bCs/>
          <w:color w:val="1D2228"/>
          <w:sz w:val="20"/>
          <w:szCs w:val="20"/>
        </w:rPr>
      </w:pPr>
      <w:r w:rsidRPr="007F796E">
        <w:rPr>
          <w:rFonts w:ascii="TimesNewRomanPS-BoldItalicMT" w:hAnsi="TimesNewRomanPS-BoldItalicMT"/>
          <w:b/>
          <w:bCs/>
          <w:i/>
          <w:iCs/>
          <w:color w:val="1D2228"/>
          <w:sz w:val="26"/>
          <w:szCs w:val="26"/>
          <w:vertAlign w:val="superscript"/>
        </w:rPr>
        <w:t>44</w:t>
      </w:r>
      <w:r w:rsidRPr="007F796E">
        <w:rPr>
          <w:rFonts w:ascii="TimesNewRomanPS-BoldItalicMT" w:hAnsi="TimesNewRomanPS-BoldItalicMT"/>
          <w:b/>
          <w:bCs/>
          <w:i/>
          <w:iCs/>
          <w:color w:val="1D2228"/>
          <w:sz w:val="26"/>
          <w:szCs w:val="26"/>
        </w:rPr>
        <w:t xml:space="preserve"> The man who had died came out, his hands and feet bound with linen strips, and his face wrapped with a cloth. Jesus said to them, "Unbind him, and let him go." (ESV)</w:t>
      </w:r>
    </w:p>
    <w:p w14:paraId="52435133" w14:textId="0336EA22" w:rsidR="00A6230A" w:rsidRPr="007F796E" w:rsidRDefault="007F796E">
      <w:pPr>
        <w:rPr>
          <w:b/>
          <w:bCs/>
        </w:rPr>
      </w:pPr>
      <w:r>
        <w:rPr>
          <w:b/>
          <w:bCs/>
        </w:rPr>
        <w:t>--</w:t>
      </w:r>
      <w:bookmarkEnd w:id="0"/>
    </w:p>
    <w:sectPr w:rsidR="00A6230A" w:rsidRPr="007F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0A"/>
    <w:rsid w:val="00220D5E"/>
    <w:rsid w:val="007F796E"/>
    <w:rsid w:val="00A6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10D1"/>
  <w15:chartTrackingRefBased/>
  <w15:docId w15:val="{14550B3D-ABB1-4E68-BADB-BC32E999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3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2019-10-26T21:17:00Z</dcterms:created>
  <dcterms:modified xsi:type="dcterms:W3CDTF">2019-10-26T22:00:00Z</dcterms:modified>
</cp:coreProperties>
</file>