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1CD4"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 xml:space="preserve">John </w:t>
      </w:r>
      <w:bookmarkStart w:id="0" w:name="_GoBack"/>
      <w:bookmarkEnd w:id="0"/>
      <w:r w:rsidRPr="008B2A3C">
        <w:rPr>
          <w:rFonts w:ascii="TimesNewRomanPS-BoldItalicMT" w:hAnsi="TimesNewRomanPS-BoldItalicMT"/>
          <w:i/>
          <w:iCs/>
          <w:sz w:val="26"/>
          <w:szCs w:val="26"/>
        </w:rPr>
        <w:t>5:1-8</w:t>
      </w:r>
    </w:p>
    <w:p w14:paraId="5CBB1B3A" w14:textId="77777777" w:rsidR="00113BF4" w:rsidRPr="008B2A3C" w:rsidRDefault="00113BF4" w:rsidP="000D718C">
      <w:pPr>
        <w:pStyle w:val="NormalWeb"/>
        <w:shd w:val="clear" w:color="auto" w:fill="FFFFFF"/>
        <w:spacing w:before="0" w:beforeAutospacing="0" w:after="0" w:afterAutospacing="0"/>
        <w:rPr>
          <w:rFonts w:ascii="TimesNewRomanPS-BoldItalicMT" w:hAnsi="TimesNewRomanPS-BoldItalicMT"/>
          <w:i/>
          <w:iCs/>
          <w:sz w:val="26"/>
          <w:szCs w:val="26"/>
        </w:rPr>
      </w:pPr>
    </w:p>
    <w:p w14:paraId="2AFB36ED" w14:textId="442BBB3E" w:rsidR="00113BF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 </w:t>
      </w:r>
      <w:r w:rsidRPr="008B2A3C">
        <w:rPr>
          <w:rFonts w:ascii="HelveticaNeue-BoldItalic" w:hAnsi="HelveticaNeue-BoldItalic"/>
          <w:i/>
          <w:iCs/>
          <w:sz w:val="26"/>
          <w:szCs w:val="26"/>
          <w:vertAlign w:val="superscript"/>
        </w:rPr>
        <w:t>1</w:t>
      </w:r>
      <w:r w:rsidRPr="008B2A3C">
        <w:rPr>
          <w:rFonts w:ascii="TimesNewRomanPS-BoldItalicMT" w:hAnsi="TimesNewRomanPS-BoldItalicMT"/>
          <w:i/>
          <w:iCs/>
          <w:sz w:val="26"/>
          <w:szCs w:val="26"/>
        </w:rPr>
        <w:t> After this there was a feast of the Jews; and Jesus went up to Jerusalem. </w:t>
      </w:r>
    </w:p>
    <w:p w14:paraId="68BA0A58" w14:textId="77777777" w:rsidR="00113BF4" w:rsidRPr="008B2A3C" w:rsidRDefault="00113BF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4046D86A" w14:textId="77777777" w:rsidR="00113BF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2</w:t>
      </w:r>
      <w:r w:rsidRPr="008B2A3C">
        <w:rPr>
          <w:rFonts w:ascii="TimesNewRomanPS-BoldItalicMT" w:hAnsi="TimesNewRomanPS-BoldItalicMT"/>
          <w:i/>
          <w:iCs/>
          <w:sz w:val="26"/>
          <w:szCs w:val="26"/>
        </w:rPr>
        <w:t> Now there is at Jerusalem by the sheep market a pool, which is called in the Hebrew tongue Bethesda, having five porches. </w:t>
      </w:r>
    </w:p>
    <w:p w14:paraId="60A74C8B" w14:textId="77777777" w:rsidR="00113BF4" w:rsidRPr="008B2A3C" w:rsidRDefault="00113BF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1EB950A0" w14:textId="77777777" w:rsidR="00DB0706"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3</w:t>
      </w:r>
      <w:r w:rsidRPr="008B2A3C">
        <w:rPr>
          <w:rFonts w:ascii="TimesNewRomanPS-BoldItalicMT" w:hAnsi="TimesNewRomanPS-BoldItalicMT"/>
          <w:i/>
          <w:iCs/>
          <w:sz w:val="26"/>
          <w:szCs w:val="26"/>
        </w:rPr>
        <w:t> In these lay a great multitude of impotent folk, of blind, halt, withered, waiting for the moving of the water. </w:t>
      </w:r>
    </w:p>
    <w:p w14:paraId="4AAADB42"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7C20B648" w14:textId="77777777" w:rsidR="00DB0706"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4</w:t>
      </w:r>
      <w:r w:rsidRPr="008B2A3C">
        <w:rPr>
          <w:rFonts w:ascii="TimesNewRomanPS-BoldItalicMT" w:hAnsi="TimesNewRomanPS-BoldItalicMT"/>
          <w:i/>
          <w:iCs/>
          <w:sz w:val="26"/>
          <w:szCs w:val="26"/>
        </w:rPr>
        <w:t xml:space="preserve"> For an angel went down at a certain season into the </w:t>
      </w:r>
      <w:proofErr w:type="gramStart"/>
      <w:r w:rsidRPr="008B2A3C">
        <w:rPr>
          <w:rFonts w:ascii="TimesNewRomanPS-BoldItalicMT" w:hAnsi="TimesNewRomanPS-BoldItalicMT"/>
          <w:i/>
          <w:iCs/>
          <w:sz w:val="26"/>
          <w:szCs w:val="26"/>
        </w:rPr>
        <w:t>pool, and</w:t>
      </w:r>
      <w:proofErr w:type="gramEnd"/>
      <w:r w:rsidRPr="008B2A3C">
        <w:rPr>
          <w:rFonts w:ascii="TimesNewRomanPS-BoldItalicMT" w:hAnsi="TimesNewRomanPS-BoldItalicMT"/>
          <w:i/>
          <w:iCs/>
          <w:sz w:val="26"/>
          <w:szCs w:val="26"/>
        </w:rPr>
        <w:t xml:space="preserve"> troubled the water: whosoever then first after the troubling of the water stepped in was made whole of whatsoever disease he had. </w:t>
      </w:r>
    </w:p>
    <w:p w14:paraId="6885C9A5"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5D295341" w14:textId="77777777" w:rsidR="00DB0706"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5</w:t>
      </w:r>
      <w:r w:rsidRPr="008B2A3C">
        <w:rPr>
          <w:rFonts w:ascii="TimesNewRomanPS-BoldItalicMT" w:hAnsi="TimesNewRomanPS-BoldItalicMT"/>
          <w:i/>
          <w:iCs/>
          <w:sz w:val="26"/>
          <w:szCs w:val="26"/>
        </w:rPr>
        <w:t> And a certain man was there, which had an infirmity thirty and eight years. </w:t>
      </w:r>
    </w:p>
    <w:p w14:paraId="1EFD0883"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6271D3A2" w14:textId="77777777" w:rsidR="00DB0706"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6</w:t>
      </w:r>
      <w:r w:rsidRPr="008B2A3C">
        <w:rPr>
          <w:rFonts w:ascii="TimesNewRomanPS-BoldItalicMT" w:hAnsi="TimesNewRomanPS-BoldItalicMT"/>
          <w:i/>
          <w:iCs/>
          <w:sz w:val="26"/>
          <w:szCs w:val="26"/>
        </w:rPr>
        <w:t> When Jesus saw him lie, and knew that he had been now a long time in that case, he saith unto him, </w:t>
      </w:r>
      <w:r w:rsidR="00113BF4" w:rsidRPr="008B2A3C">
        <w:rPr>
          <w:rFonts w:ascii="TimesNewRomanPS-BoldItalicMT" w:hAnsi="TimesNewRomanPS-BoldItalicMT"/>
          <w:i/>
          <w:iCs/>
          <w:sz w:val="26"/>
          <w:szCs w:val="26"/>
        </w:rPr>
        <w:t>“</w:t>
      </w:r>
      <w:r w:rsidRPr="008B2A3C">
        <w:rPr>
          <w:rFonts w:ascii="TimesNewRomanPS-BoldItalicMT" w:hAnsi="TimesNewRomanPS-BoldItalicMT"/>
          <w:i/>
          <w:iCs/>
          <w:sz w:val="26"/>
          <w:szCs w:val="26"/>
        </w:rPr>
        <w:t>Wilt thou be made whole?</w:t>
      </w:r>
      <w:r w:rsidR="00113BF4" w:rsidRPr="008B2A3C">
        <w:rPr>
          <w:rFonts w:ascii="TimesNewRomanPS-BoldItalicMT" w:hAnsi="TimesNewRomanPS-BoldItalicMT"/>
          <w:i/>
          <w:iCs/>
          <w:sz w:val="26"/>
          <w:szCs w:val="26"/>
        </w:rPr>
        <w:t>”</w:t>
      </w:r>
      <w:r w:rsidRPr="008B2A3C">
        <w:rPr>
          <w:rFonts w:ascii="TimesNewRomanPS-BoldItalicMT" w:hAnsi="TimesNewRomanPS-BoldItalicMT"/>
          <w:i/>
          <w:iCs/>
          <w:sz w:val="26"/>
          <w:szCs w:val="26"/>
        </w:rPr>
        <w:t> </w:t>
      </w:r>
    </w:p>
    <w:p w14:paraId="254F191A"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4045722A" w14:textId="77777777" w:rsidR="00DB0706"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HelveticaNeue-BoldItalic" w:hAnsi="HelveticaNeue-BoldItalic"/>
          <w:i/>
          <w:iCs/>
          <w:sz w:val="26"/>
          <w:szCs w:val="26"/>
          <w:vertAlign w:val="superscript"/>
        </w:rPr>
        <w:t>7</w:t>
      </w:r>
      <w:r w:rsidRPr="008B2A3C">
        <w:rPr>
          <w:rFonts w:ascii="TimesNewRomanPS-BoldItalicMT" w:hAnsi="TimesNewRomanPS-BoldItalicMT"/>
          <w:i/>
          <w:iCs/>
          <w:sz w:val="26"/>
          <w:szCs w:val="26"/>
        </w:rPr>
        <w:t xml:space="preserve"> The impotent man answered him, Sir, I have no man, when the water is troubled, to put me into the pool: but while I am coming, another </w:t>
      </w:r>
      <w:proofErr w:type="spellStart"/>
      <w:r w:rsidRPr="008B2A3C">
        <w:rPr>
          <w:rFonts w:ascii="TimesNewRomanPS-BoldItalicMT" w:hAnsi="TimesNewRomanPS-BoldItalicMT"/>
          <w:i/>
          <w:iCs/>
          <w:sz w:val="26"/>
          <w:szCs w:val="26"/>
        </w:rPr>
        <w:t>steppeth</w:t>
      </w:r>
      <w:proofErr w:type="spellEnd"/>
      <w:r w:rsidRPr="008B2A3C">
        <w:rPr>
          <w:rFonts w:ascii="TimesNewRomanPS-BoldItalicMT" w:hAnsi="TimesNewRomanPS-BoldItalicMT"/>
          <w:i/>
          <w:iCs/>
          <w:sz w:val="26"/>
          <w:szCs w:val="26"/>
        </w:rPr>
        <w:t xml:space="preserve"> down before me. </w:t>
      </w:r>
    </w:p>
    <w:p w14:paraId="032D3C67"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3AECF976" w14:textId="2C8EF3D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HelveticaNeue-BoldItalic" w:hAnsi="HelveticaNeue-BoldItalic"/>
          <w:i/>
          <w:iCs/>
          <w:sz w:val="26"/>
          <w:szCs w:val="26"/>
          <w:vertAlign w:val="superscript"/>
        </w:rPr>
        <w:t>8</w:t>
      </w:r>
      <w:r w:rsidRPr="008B2A3C">
        <w:rPr>
          <w:rFonts w:ascii="TimesNewRomanPS-BoldItalicMT" w:hAnsi="TimesNewRomanPS-BoldItalicMT"/>
          <w:i/>
          <w:iCs/>
          <w:sz w:val="26"/>
          <w:szCs w:val="26"/>
        </w:rPr>
        <w:t> Jesus saith unto him,</w:t>
      </w:r>
      <w:r w:rsidR="00113BF4" w:rsidRPr="008B2A3C">
        <w:rPr>
          <w:rFonts w:ascii="TimesNewRomanPS-BoldItalicMT" w:hAnsi="TimesNewRomanPS-BoldItalicMT"/>
          <w:i/>
          <w:iCs/>
          <w:sz w:val="26"/>
          <w:szCs w:val="26"/>
        </w:rPr>
        <w:t>”</w:t>
      </w:r>
      <w:r w:rsidRPr="008B2A3C">
        <w:rPr>
          <w:rFonts w:ascii="TimesNewRomanPS-BoldItalicMT" w:hAnsi="TimesNewRomanPS-BoldItalicMT"/>
          <w:i/>
          <w:iCs/>
          <w:sz w:val="26"/>
          <w:szCs w:val="26"/>
        </w:rPr>
        <w:t> Rise, take up thy bed, and walk.</w:t>
      </w:r>
      <w:r w:rsidR="00113BF4" w:rsidRPr="008B2A3C">
        <w:rPr>
          <w:rFonts w:ascii="TimesNewRomanPS-BoldItalicMT" w:hAnsi="TimesNewRomanPS-BoldItalicMT"/>
          <w:i/>
          <w:iCs/>
          <w:sz w:val="26"/>
          <w:szCs w:val="26"/>
        </w:rPr>
        <w:t>”</w:t>
      </w:r>
      <w:r w:rsidRPr="008B2A3C">
        <w:rPr>
          <w:rFonts w:ascii="TimesNewRomanPS-BoldItalicMT" w:hAnsi="TimesNewRomanPS-BoldItalicMT"/>
          <w:i/>
          <w:iCs/>
          <w:sz w:val="26"/>
          <w:szCs w:val="26"/>
        </w:rPr>
        <w:t> (KJV)</w:t>
      </w:r>
    </w:p>
    <w:p w14:paraId="7B00A9AF" w14:textId="126FC227" w:rsidR="000D718C" w:rsidRPr="008B2A3C" w:rsidRDefault="00DB0706"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637A91E3"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2 Samuel 5:17-25</w:t>
      </w:r>
    </w:p>
    <w:p w14:paraId="6EAAD803"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703BA048" w14:textId="64781AD9"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17</w:t>
      </w:r>
      <w:r w:rsidRPr="008B2A3C">
        <w:rPr>
          <w:rFonts w:ascii="TimesNewRomanPS-BoldItalicMT" w:hAnsi="TimesNewRomanPS-BoldItalicMT"/>
          <w:i/>
          <w:iCs/>
          <w:sz w:val="26"/>
          <w:szCs w:val="26"/>
        </w:rPr>
        <w:t xml:space="preserve"> When the Philistines heard that David had been anointed king over Israel, all the Philistines went up to search for David. But David heard of it and went down to the stronghold.</w:t>
      </w:r>
    </w:p>
    <w:p w14:paraId="48D05148"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3A80DCCC" w14:textId="438462D5"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18</w:t>
      </w:r>
      <w:r w:rsidRPr="008B2A3C">
        <w:rPr>
          <w:rFonts w:ascii="TimesNewRomanPS-BoldItalicMT" w:hAnsi="TimesNewRomanPS-BoldItalicMT"/>
          <w:i/>
          <w:iCs/>
          <w:sz w:val="26"/>
          <w:szCs w:val="26"/>
        </w:rPr>
        <w:t xml:space="preserve"> Now the Philistines had come and spread out in the Valley of Rephaim.</w:t>
      </w:r>
    </w:p>
    <w:p w14:paraId="5AE7F8A7"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7CA354A6" w14:textId="4258920E"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19</w:t>
      </w:r>
      <w:r w:rsidRPr="008B2A3C">
        <w:rPr>
          <w:rFonts w:ascii="TimesNewRomanPS-BoldItalicMT" w:hAnsi="TimesNewRomanPS-BoldItalicMT"/>
          <w:i/>
          <w:iCs/>
          <w:sz w:val="26"/>
          <w:szCs w:val="26"/>
        </w:rPr>
        <w:t xml:space="preserve"> And David inquired of the LORD, "Shall I go up against the Philistines? Will you give them into my hand?" And the LORD said to David, "Go up, for I will certainly give the Philistines into your hand."</w:t>
      </w:r>
    </w:p>
    <w:p w14:paraId="00CD3328"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20F35CA4" w14:textId="31A778AC"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20</w:t>
      </w:r>
      <w:r w:rsidRPr="008B2A3C">
        <w:rPr>
          <w:rFonts w:ascii="TimesNewRomanPS-BoldItalicMT" w:hAnsi="TimesNewRomanPS-BoldItalicMT"/>
          <w:i/>
          <w:iCs/>
          <w:sz w:val="26"/>
          <w:szCs w:val="26"/>
        </w:rPr>
        <w:t xml:space="preserve"> And David came to Baal-</w:t>
      </w:r>
      <w:proofErr w:type="spellStart"/>
      <w:r w:rsidRPr="008B2A3C">
        <w:rPr>
          <w:rFonts w:ascii="TimesNewRomanPS-BoldItalicMT" w:hAnsi="TimesNewRomanPS-BoldItalicMT"/>
          <w:i/>
          <w:iCs/>
          <w:sz w:val="26"/>
          <w:szCs w:val="26"/>
        </w:rPr>
        <w:t>perazim</w:t>
      </w:r>
      <w:proofErr w:type="spellEnd"/>
      <w:r w:rsidRPr="008B2A3C">
        <w:rPr>
          <w:rFonts w:ascii="TimesNewRomanPS-BoldItalicMT" w:hAnsi="TimesNewRomanPS-BoldItalicMT"/>
          <w:i/>
          <w:iCs/>
          <w:sz w:val="26"/>
          <w:szCs w:val="26"/>
        </w:rPr>
        <w:t xml:space="preserve">, and David defeated them there. And he said, "The LORD has broken through my enemies before me like a breaking flood." </w:t>
      </w:r>
      <w:proofErr w:type="gramStart"/>
      <w:r w:rsidRPr="008B2A3C">
        <w:rPr>
          <w:rFonts w:ascii="TimesNewRomanPS-BoldItalicMT" w:hAnsi="TimesNewRomanPS-BoldItalicMT"/>
          <w:i/>
          <w:iCs/>
          <w:sz w:val="26"/>
          <w:szCs w:val="26"/>
        </w:rPr>
        <w:t>Therefore</w:t>
      </w:r>
      <w:proofErr w:type="gramEnd"/>
      <w:r w:rsidRPr="008B2A3C">
        <w:rPr>
          <w:rFonts w:ascii="TimesNewRomanPS-BoldItalicMT" w:hAnsi="TimesNewRomanPS-BoldItalicMT"/>
          <w:i/>
          <w:iCs/>
          <w:sz w:val="26"/>
          <w:szCs w:val="26"/>
        </w:rPr>
        <w:t xml:space="preserve"> the name of that place is called Baal-</w:t>
      </w:r>
      <w:proofErr w:type="spellStart"/>
      <w:r w:rsidRPr="008B2A3C">
        <w:rPr>
          <w:rFonts w:ascii="TimesNewRomanPS-BoldItalicMT" w:hAnsi="TimesNewRomanPS-BoldItalicMT"/>
          <w:i/>
          <w:iCs/>
          <w:sz w:val="26"/>
          <w:szCs w:val="26"/>
        </w:rPr>
        <w:t>perazim</w:t>
      </w:r>
      <w:proofErr w:type="spellEnd"/>
      <w:r w:rsidRPr="008B2A3C">
        <w:rPr>
          <w:rFonts w:ascii="TimesNewRomanPS-BoldItalicMT" w:hAnsi="TimesNewRomanPS-BoldItalicMT"/>
          <w:i/>
          <w:iCs/>
          <w:sz w:val="26"/>
          <w:szCs w:val="26"/>
        </w:rPr>
        <w:t>.</w:t>
      </w:r>
    </w:p>
    <w:p w14:paraId="0DC66F37"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3335CEA1" w14:textId="1B079AB2"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21</w:t>
      </w:r>
      <w:r w:rsidRPr="008B2A3C">
        <w:rPr>
          <w:rFonts w:ascii="TimesNewRomanPS-BoldItalicMT" w:hAnsi="TimesNewRomanPS-BoldItalicMT"/>
          <w:i/>
          <w:iCs/>
          <w:sz w:val="26"/>
          <w:szCs w:val="26"/>
        </w:rPr>
        <w:t xml:space="preserve"> And the Philistines left their idols there, and David and his men carried them away.</w:t>
      </w:r>
    </w:p>
    <w:p w14:paraId="6C904542"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3244C22B" w14:textId="6E8E84F9"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22</w:t>
      </w:r>
      <w:r w:rsidRPr="008B2A3C">
        <w:rPr>
          <w:rFonts w:ascii="TimesNewRomanPS-BoldItalicMT" w:hAnsi="TimesNewRomanPS-BoldItalicMT"/>
          <w:i/>
          <w:iCs/>
          <w:sz w:val="26"/>
          <w:szCs w:val="26"/>
        </w:rPr>
        <w:t xml:space="preserve"> And the Philistines came up yet again and spread out in the Valley of Rephaim.</w:t>
      </w:r>
    </w:p>
    <w:p w14:paraId="35F8B096"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lastRenderedPageBreak/>
        <w:t>--</w:t>
      </w:r>
    </w:p>
    <w:p w14:paraId="12D9B0A2" w14:textId="3699665C"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23</w:t>
      </w:r>
      <w:r w:rsidRPr="008B2A3C">
        <w:rPr>
          <w:rFonts w:ascii="TimesNewRomanPS-BoldItalicMT" w:hAnsi="TimesNewRomanPS-BoldItalicMT"/>
          <w:i/>
          <w:iCs/>
          <w:sz w:val="26"/>
          <w:szCs w:val="26"/>
        </w:rPr>
        <w:t xml:space="preserve"> And when David inquired of the LORD, he said, "You shall not go up; go around to their </w:t>
      </w:r>
      <w:proofErr w:type="gramStart"/>
      <w:r w:rsidRPr="008B2A3C">
        <w:rPr>
          <w:rFonts w:ascii="TimesNewRomanPS-BoldItalicMT" w:hAnsi="TimesNewRomanPS-BoldItalicMT"/>
          <w:i/>
          <w:iCs/>
          <w:sz w:val="26"/>
          <w:szCs w:val="26"/>
        </w:rPr>
        <w:t>rear, and</w:t>
      </w:r>
      <w:proofErr w:type="gramEnd"/>
      <w:r w:rsidRPr="008B2A3C">
        <w:rPr>
          <w:rFonts w:ascii="TimesNewRomanPS-BoldItalicMT" w:hAnsi="TimesNewRomanPS-BoldItalicMT"/>
          <w:i/>
          <w:iCs/>
          <w:sz w:val="26"/>
          <w:szCs w:val="26"/>
        </w:rPr>
        <w:t xml:space="preserve"> come against them opposite the balsam trees.</w:t>
      </w:r>
    </w:p>
    <w:p w14:paraId="15E76915"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4459F57E" w14:textId="4F0F3815"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24</w:t>
      </w:r>
      <w:r w:rsidRPr="008B2A3C">
        <w:rPr>
          <w:rFonts w:ascii="TimesNewRomanPS-BoldItalicMT" w:hAnsi="TimesNewRomanPS-BoldItalicMT"/>
          <w:i/>
          <w:iCs/>
          <w:sz w:val="26"/>
          <w:szCs w:val="26"/>
        </w:rPr>
        <w:t xml:space="preserve"> And when you hear the sound of marching in the tops of the balsam trees, then rouse yourself, for then the LORD has gone out before you to strike down the army of the Philistines."</w:t>
      </w:r>
    </w:p>
    <w:p w14:paraId="0FA5A268"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4A2BB6EB" w14:textId="271299DE"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25</w:t>
      </w:r>
      <w:r w:rsidRPr="008B2A3C">
        <w:rPr>
          <w:rFonts w:ascii="TimesNewRomanPS-BoldItalicMT" w:hAnsi="TimesNewRomanPS-BoldItalicMT"/>
          <w:i/>
          <w:iCs/>
          <w:sz w:val="26"/>
          <w:szCs w:val="26"/>
        </w:rPr>
        <w:t xml:space="preserve"> And David did as the LORD commanded </w:t>
      </w:r>
      <w:proofErr w:type="gramStart"/>
      <w:r w:rsidRPr="008B2A3C">
        <w:rPr>
          <w:rFonts w:ascii="TimesNewRomanPS-BoldItalicMT" w:hAnsi="TimesNewRomanPS-BoldItalicMT"/>
          <w:i/>
          <w:iCs/>
          <w:sz w:val="26"/>
          <w:szCs w:val="26"/>
        </w:rPr>
        <w:t>him, and</w:t>
      </w:r>
      <w:proofErr w:type="gramEnd"/>
      <w:r w:rsidRPr="008B2A3C">
        <w:rPr>
          <w:rFonts w:ascii="TimesNewRomanPS-BoldItalicMT" w:hAnsi="TimesNewRomanPS-BoldItalicMT"/>
          <w:i/>
          <w:iCs/>
          <w:sz w:val="26"/>
          <w:szCs w:val="26"/>
        </w:rPr>
        <w:t xml:space="preserve"> struck down the Philistines from </w:t>
      </w:r>
      <w:proofErr w:type="spellStart"/>
      <w:r w:rsidRPr="008B2A3C">
        <w:rPr>
          <w:rFonts w:ascii="TimesNewRomanPS-BoldItalicMT" w:hAnsi="TimesNewRomanPS-BoldItalicMT"/>
          <w:i/>
          <w:iCs/>
          <w:sz w:val="26"/>
          <w:szCs w:val="26"/>
        </w:rPr>
        <w:t>Geba</w:t>
      </w:r>
      <w:proofErr w:type="spellEnd"/>
      <w:r w:rsidRPr="008B2A3C">
        <w:rPr>
          <w:rFonts w:ascii="TimesNewRomanPS-BoldItalicMT" w:hAnsi="TimesNewRomanPS-BoldItalicMT"/>
          <w:i/>
          <w:iCs/>
          <w:sz w:val="26"/>
          <w:szCs w:val="26"/>
        </w:rPr>
        <w:t xml:space="preserve"> to Gezer. (ESV)</w:t>
      </w:r>
    </w:p>
    <w:p w14:paraId="69A71D73" w14:textId="74B2F6CF" w:rsidR="000D718C" w:rsidRPr="008B2A3C" w:rsidRDefault="00DB0706"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4B21C342"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 6:1-5</w:t>
      </w:r>
    </w:p>
    <w:p w14:paraId="4A755522"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694C85D4" w14:textId="10B3529F"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w:t>
      </w:r>
      <w:r w:rsidRPr="008B2A3C">
        <w:rPr>
          <w:rFonts w:ascii="TimesNewRomanPS-BoldItalicMT" w:hAnsi="TimesNewRomanPS-BoldItalicMT"/>
          <w:i/>
          <w:iCs/>
          <w:sz w:val="26"/>
          <w:szCs w:val="26"/>
        </w:rPr>
        <w:t xml:space="preserve"> David again gathered all the chosen men of Israel, thirty thousand.</w:t>
      </w:r>
    </w:p>
    <w:p w14:paraId="7496EBAF" w14:textId="77777777" w:rsidR="00DB0706" w:rsidRPr="008B2A3C" w:rsidRDefault="00DB0706"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37B70177" w14:textId="6EB6C455"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w:t>
      </w:r>
      <w:r w:rsidRPr="008B2A3C">
        <w:rPr>
          <w:rFonts w:ascii="TimesNewRomanPS-BoldItalicMT" w:hAnsi="TimesNewRomanPS-BoldItalicMT"/>
          <w:i/>
          <w:iCs/>
          <w:sz w:val="26"/>
          <w:szCs w:val="26"/>
        </w:rPr>
        <w:t xml:space="preserve"> And David arose and went with all the people who were with him from </w:t>
      </w:r>
      <w:proofErr w:type="spellStart"/>
      <w:r w:rsidRPr="008B2A3C">
        <w:rPr>
          <w:rFonts w:ascii="TimesNewRomanPS-BoldItalicMT" w:hAnsi="TimesNewRomanPS-BoldItalicMT"/>
          <w:i/>
          <w:iCs/>
          <w:sz w:val="26"/>
          <w:szCs w:val="26"/>
        </w:rPr>
        <w:t>Baale-judah</w:t>
      </w:r>
      <w:proofErr w:type="spellEnd"/>
      <w:r w:rsidRPr="008B2A3C">
        <w:rPr>
          <w:rFonts w:ascii="TimesNewRomanPS-BoldItalicMT" w:hAnsi="TimesNewRomanPS-BoldItalicMT"/>
          <w:i/>
          <w:iCs/>
          <w:sz w:val="26"/>
          <w:szCs w:val="26"/>
        </w:rPr>
        <w:t xml:space="preserve"> to bring up from there the ark of God, which is called by the name of the LORD of hosts who sits enthroned on the cherubim.</w:t>
      </w:r>
    </w:p>
    <w:p w14:paraId="63B2E643"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52A2C548"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3</w:t>
      </w:r>
      <w:r w:rsidRPr="008B2A3C">
        <w:rPr>
          <w:rFonts w:ascii="TimesNewRomanPS-BoldItalicMT" w:hAnsi="TimesNewRomanPS-BoldItalicMT"/>
          <w:i/>
          <w:iCs/>
          <w:sz w:val="26"/>
          <w:szCs w:val="26"/>
        </w:rPr>
        <w:t xml:space="preserve"> And they carried the ark of God on a new cart and brought it out of the house of </w:t>
      </w:r>
      <w:proofErr w:type="spellStart"/>
      <w:r w:rsidRPr="008B2A3C">
        <w:rPr>
          <w:rFonts w:ascii="TimesNewRomanPS-BoldItalicMT" w:hAnsi="TimesNewRomanPS-BoldItalicMT"/>
          <w:i/>
          <w:iCs/>
          <w:sz w:val="26"/>
          <w:szCs w:val="26"/>
        </w:rPr>
        <w:t>Abinadab</w:t>
      </w:r>
      <w:proofErr w:type="spellEnd"/>
      <w:r w:rsidRPr="008B2A3C">
        <w:rPr>
          <w:rFonts w:ascii="TimesNewRomanPS-BoldItalicMT" w:hAnsi="TimesNewRomanPS-BoldItalicMT"/>
          <w:i/>
          <w:iCs/>
          <w:sz w:val="26"/>
          <w:szCs w:val="26"/>
        </w:rPr>
        <w:t xml:space="preserve">, which was on the hill. And Uzzah and </w:t>
      </w:r>
      <w:proofErr w:type="spellStart"/>
      <w:r w:rsidRPr="008B2A3C">
        <w:rPr>
          <w:rFonts w:ascii="TimesNewRomanPS-BoldItalicMT" w:hAnsi="TimesNewRomanPS-BoldItalicMT"/>
          <w:i/>
          <w:iCs/>
          <w:sz w:val="26"/>
          <w:szCs w:val="26"/>
        </w:rPr>
        <w:t>Ahio</w:t>
      </w:r>
      <w:proofErr w:type="spellEnd"/>
      <w:r w:rsidRPr="008B2A3C">
        <w:rPr>
          <w:rFonts w:ascii="TimesNewRomanPS-BoldItalicMT" w:hAnsi="TimesNewRomanPS-BoldItalicMT"/>
          <w:i/>
          <w:iCs/>
          <w:sz w:val="26"/>
          <w:szCs w:val="26"/>
        </w:rPr>
        <w:t xml:space="preserve">, the sons of </w:t>
      </w:r>
      <w:proofErr w:type="spellStart"/>
      <w:r w:rsidRPr="008B2A3C">
        <w:rPr>
          <w:rFonts w:ascii="TimesNewRomanPS-BoldItalicMT" w:hAnsi="TimesNewRomanPS-BoldItalicMT"/>
          <w:i/>
          <w:iCs/>
          <w:sz w:val="26"/>
          <w:szCs w:val="26"/>
        </w:rPr>
        <w:t>Abinadab</w:t>
      </w:r>
      <w:proofErr w:type="spellEnd"/>
      <w:r w:rsidRPr="008B2A3C">
        <w:rPr>
          <w:rFonts w:ascii="TimesNewRomanPS-BoldItalicMT" w:hAnsi="TimesNewRomanPS-BoldItalicMT"/>
          <w:i/>
          <w:iCs/>
          <w:sz w:val="26"/>
          <w:szCs w:val="26"/>
        </w:rPr>
        <w:t xml:space="preserve">, were driving the new cart, </w:t>
      </w:r>
    </w:p>
    <w:p w14:paraId="5A48E1D5"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02BFF7D8" w14:textId="373A7FE2"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4</w:t>
      </w:r>
      <w:r w:rsidRPr="008B2A3C">
        <w:rPr>
          <w:rFonts w:ascii="TimesNewRomanPS-BoldItalicMT" w:hAnsi="TimesNewRomanPS-BoldItalicMT"/>
          <w:i/>
          <w:iCs/>
          <w:sz w:val="26"/>
          <w:szCs w:val="26"/>
        </w:rPr>
        <w:t xml:space="preserve"> with the ark of God, and </w:t>
      </w:r>
      <w:proofErr w:type="spellStart"/>
      <w:r w:rsidRPr="008B2A3C">
        <w:rPr>
          <w:rFonts w:ascii="TimesNewRomanPS-BoldItalicMT" w:hAnsi="TimesNewRomanPS-BoldItalicMT"/>
          <w:i/>
          <w:iCs/>
          <w:sz w:val="26"/>
          <w:szCs w:val="26"/>
        </w:rPr>
        <w:t>Ahio</w:t>
      </w:r>
      <w:proofErr w:type="spellEnd"/>
      <w:r w:rsidRPr="008B2A3C">
        <w:rPr>
          <w:rFonts w:ascii="TimesNewRomanPS-BoldItalicMT" w:hAnsi="TimesNewRomanPS-BoldItalicMT"/>
          <w:i/>
          <w:iCs/>
          <w:sz w:val="26"/>
          <w:szCs w:val="26"/>
        </w:rPr>
        <w:t xml:space="preserve"> went before the ark.</w:t>
      </w:r>
    </w:p>
    <w:p w14:paraId="76536A65"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1993C322" w14:textId="74B59CF5"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5</w:t>
      </w:r>
      <w:r w:rsidRPr="008B2A3C">
        <w:rPr>
          <w:rFonts w:ascii="TimesNewRomanPS-BoldItalicMT" w:hAnsi="TimesNewRomanPS-BoldItalicMT"/>
          <w:i/>
          <w:iCs/>
          <w:sz w:val="26"/>
          <w:szCs w:val="26"/>
        </w:rPr>
        <w:t xml:space="preserve"> And David and all the house of Israel were celebrating before the LORD, with songs and lyres and harps and tambourines and castanets and cymbals. (ESV)</w:t>
      </w:r>
    </w:p>
    <w:p w14:paraId="3DB50835" w14:textId="36E5F0F0"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6508BA0F"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 6:6-9</w:t>
      </w:r>
    </w:p>
    <w:p w14:paraId="26FC618E"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40B23E12" w14:textId="630E52BF"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6</w:t>
      </w:r>
      <w:r w:rsidRPr="008B2A3C">
        <w:rPr>
          <w:rFonts w:ascii="TimesNewRomanPS-BoldItalicMT" w:hAnsi="TimesNewRomanPS-BoldItalicMT"/>
          <w:i/>
          <w:iCs/>
          <w:sz w:val="26"/>
          <w:szCs w:val="26"/>
        </w:rPr>
        <w:t xml:space="preserve"> And when they came to the threshing floor of </w:t>
      </w:r>
      <w:proofErr w:type="spellStart"/>
      <w:r w:rsidRPr="008B2A3C">
        <w:rPr>
          <w:rFonts w:ascii="TimesNewRomanPS-BoldItalicMT" w:hAnsi="TimesNewRomanPS-BoldItalicMT"/>
          <w:i/>
          <w:iCs/>
          <w:sz w:val="26"/>
          <w:szCs w:val="26"/>
        </w:rPr>
        <w:t>Nacon</w:t>
      </w:r>
      <w:proofErr w:type="spellEnd"/>
      <w:r w:rsidRPr="008B2A3C">
        <w:rPr>
          <w:rFonts w:ascii="TimesNewRomanPS-BoldItalicMT" w:hAnsi="TimesNewRomanPS-BoldItalicMT"/>
          <w:i/>
          <w:iCs/>
          <w:sz w:val="26"/>
          <w:szCs w:val="26"/>
        </w:rPr>
        <w:t xml:space="preserve">, Uzzah put out his hand to the ark of God and took hold of it, for the oxen stumbled. </w:t>
      </w:r>
      <w:r w:rsidR="00994404" w:rsidRPr="008B2A3C">
        <w:rPr>
          <w:rFonts w:ascii="TimesNewRomanPS-BoldItalicMT" w:hAnsi="TimesNewRomanPS-BoldItalicMT"/>
          <w:i/>
          <w:iCs/>
          <w:sz w:val="26"/>
          <w:szCs w:val="26"/>
        </w:rPr>
        <w:t>–</w:t>
      </w:r>
    </w:p>
    <w:p w14:paraId="77D03DD0" w14:textId="5AE73789"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7</w:t>
      </w:r>
      <w:r w:rsidRPr="008B2A3C">
        <w:rPr>
          <w:rFonts w:ascii="TimesNewRomanPS-BoldItalicMT" w:hAnsi="TimesNewRomanPS-BoldItalicMT"/>
          <w:i/>
          <w:iCs/>
          <w:sz w:val="26"/>
          <w:szCs w:val="26"/>
        </w:rPr>
        <w:t xml:space="preserve"> And the anger of the LORD was kindled against Uzzah, and God struck him down there because of his error, and he died there beside the ark of God. </w:t>
      </w:r>
      <w:r w:rsidR="00994404" w:rsidRPr="008B2A3C">
        <w:rPr>
          <w:rFonts w:ascii="TimesNewRomanPS-BoldItalicMT" w:hAnsi="TimesNewRomanPS-BoldItalicMT"/>
          <w:i/>
          <w:iCs/>
          <w:sz w:val="26"/>
          <w:szCs w:val="26"/>
        </w:rPr>
        <w:t>–</w:t>
      </w:r>
    </w:p>
    <w:p w14:paraId="6D28DB91" w14:textId="5FA72B74"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8</w:t>
      </w:r>
      <w:r w:rsidRPr="008B2A3C">
        <w:rPr>
          <w:rFonts w:ascii="TimesNewRomanPS-BoldItalicMT" w:hAnsi="TimesNewRomanPS-BoldItalicMT"/>
          <w:i/>
          <w:iCs/>
          <w:sz w:val="26"/>
          <w:szCs w:val="26"/>
        </w:rPr>
        <w:t xml:space="preserve"> And David was angry because the LORD had broken out against Uzzah. And that place is called Perez-</w:t>
      </w:r>
      <w:proofErr w:type="spellStart"/>
      <w:r w:rsidRPr="008B2A3C">
        <w:rPr>
          <w:rFonts w:ascii="TimesNewRomanPS-BoldItalicMT" w:hAnsi="TimesNewRomanPS-BoldItalicMT"/>
          <w:i/>
          <w:iCs/>
          <w:sz w:val="26"/>
          <w:szCs w:val="26"/>
        </w:rPr>
        <w:t>uzzah</w:t>
      </w:r>
      <w:proofErr w:type="spellEnd"/>
      <w:r w:rsidRPr="008B2A3C">
        <w:rPr>
          <w:rFonts w:ascii="TimesNewRomanPS-BoldItalicMT" w:hAnsi="TimesNewRomanPS-BoldItalicMT"/>
          <w:i/>
          <w:iCs/>
          <w:sz w:val="26"/>
          <w:szCs w:val="26"/>
        </w:rPr>
        <w:t xml:space="preserve"> (break of Uzzah) to this day. </w:t>
      </w:r>
      <w:r w:rsidR="00994404" w:rsidRPr="008B2A3C">
        <w:rPr>
          <w:rFonts w:ascii="TimesNewRomanPS-BoldItalicMT" w:hAnsi="TimesNewRomanPS-BoldItalicMT"/>
          <w:i/>
          <w:iCs/>
          <w:sz w:val="26"/>
          <w:szCs w:val="26"/>
        </w:rPr>
        <w:t>–</w:t>
      </w:r>
    </w:p>
    <w:p w14:paraId="1AD6C55E" w14:textId="1CCFDB9D"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9</w:t>
      </w:r>
      <w:r w:rsidRPr="008B2A3C">
        <w:rPr>
          <w:rFonts w:ascii="TimesNewRomanPS-BoldItalicMT" w:hAnsi="TimesNewRomanPS-BoldItalicMT"/>
          <w:i/>
          <w:iCs/>
          <w:sz w:val="26"/>
          <w:szCs w:val="26"/>
        </w:rPr>
        <w:t xml:space="preserve"> And David was afraid of the LORD that day, and he said, "How can the ark of the LORD come to me?" (ESV)</w:t>
      </w:r>
    </w:p>
    <w:p w14:paraId="0AC49DEE" w14:textId="45B603F0"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33EB6A9C"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 6:10-11</w:t>
      </w:r>
    </w:p>
    <w:p w14:paraId="13202F88"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35906CE1"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10</w:t>
      </w:r>
      <w:r w:rsidRPr="008B2A3C">
        <w:rPr>
          <w:rFonts w:ascii="TimesNewRomanPS-BoldItalicMT" w:hAnsi="TimesNewRomanPS-BoldItalicMT"/>
          <w:i/>
          <w:iCs/>
          <w:sz w:val="26"/>
          <w:szCs w:val="26"/>
        </w:rPr>
        <w:t xml:space="preserve"> So David was not willing to take the ark of the LORD into the city of David. But David took it aside to the house of Obed-</w:t>
      </w:r>
      <w:proofErr w:type="spellStart"/>
      <w:r w:rsidRPr="008B2A3C">
        <w:rPr>
          <w:rFonts w:ascii="TimesNewRomanPS-BoldItalicMT" w:hAnsi="TimesNewRomanPS-BoldItalicMT"/>
          <w:i/>
          <w:iCs/>
          <w:sz w:val="26"/>
          <w:szCs w:val="26"/>
        </w:rPr>
        <w:t>edom</w:t>
      </w:r>
      <w:proofErr w:type="spellEnd"/>
      <w:r w:rsidRPr="008B2A3C">
        <w:rPr>
          <w:rFonts w:ascii="TimesNewRomanPS-BoldItalicMT" w:hAnsi="TimesNewRomanPS-BoldItalicMT"/>
          <w:i/>
          <w:iCs/>
          <w:sz w:val="26"/>
          <w:szCs w:val="26"/>
        </w:rPr>
        <w:t xml:space="preserve"> the Gittite. </w:t>
      </w:r>
    </w:p>
    <w:p w14:paraId="31564DD5"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lastRenderedPageBreak/>
        <w:t>--</w:t>
      </w:r>
    </w:p>
    <w:p w14:paraId="6965B085" w14:textId="7C57048B"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11</w:t>
      </w:r>
      <w:r w:rsidRPr="008B2A3C">
        <w:rPr>
          <w:rFonts w:ascii="TimesNewRomanPS-BoldItalicMT" w:hAnsi="TimesNewRomanPS-BoldItalicMT"/>
          <w:i/>
          <w:iCs/>
          <w:sz w:val="26"/>
          <w:szCs w:val="26"/>
        </w:rPr>
        <w:t xml:space="preserve"> And the ark of the LORD remained in the house of Obed-</w:t>
      </w:r>
      <w:proofErr w:type="spellStart"/>
      <w:r w:rsidRPr="008B2A3C">
        <w:rPr>
          <w:rFonts w:ascii="TimesNewRomanPS-BoldItalicMT" w:hAnsi="TimesNewRomanPS-BoldItalicMT"/>
          <w:i/>
          <w:iCs/>
          <w:sz w:val="26"/>
          <w:szCs w:val="26"/>
        </w:rPr>
        <w:t>edom</w:t>
      </w:r>
      <w:proofErr w:type="spellEnd"/>
      <w:r w:rsidRPr="008B2A3C">
        <w:rPr>
          <w:rFonts w:ascii="TimesNewRomanPS-BoldItalicMT" w:hAnsi="TimesNewRomanPS-BoldItalicMT"/>
          <w:i/>
          <w:iCs/>
          <w:sz w:val="26"/>
          <w:szCs w:val="26"/>
        </w:rPr>
        <w:t xml:space="preserve"> the Gittite three months... (ESV)</w:t>
      </w:r>
    </w:p>
    <w:p w14:paraId="7B9D1838" w14:textId="5E4029EE"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54B721CA"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 6:12 (first part of verse 12)</w:t>
      </w:r>
    </w:p>
    <w:p w14:paraId="26F8097F"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10982F8E" w14:textId="5E9576B6"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12</w:t>
      </w:r>
      <w:r w:rsidRPr="008B2A3C">
        <w:rPr>
          <w:rFonts w:ascii="TimesNewRomanPS-BoldItalicMT" w:hAnsi="TimesNewRomanPS-BoldItalicMT"/>
          <w:i/>
          <w:iCs/>
          <w:sz w:val="26"/>
          <w:szCs w:val="26"/>
        </w:rPr>
        <w:t xml:space="preserve"> And it was told King David, “The Lord has blessed Obed-Edom the household of Obedience-Edom and all that belongs to him, because of the ark of God..." </w:t>
      </w:r>
    </w:p>
    <w:p w14:paraId="7896826A" w14:textId="1E2F8667"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41162507"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 5:18-23</w:t>
      </w:r>
    </w:p>
    <w:p w14:paraId="65D9C58A"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2F267CF6"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18</w:t>
      </w:r>
      <w:r w:rsidRPr="008B2A3C">
        <w:rPr>
          <w:rFonts w:ascii="TimesNewRomanPS-BoldItalicMT" w:hAnsi="TimesNewRomanPS-BoldItalicMT"/>
          <w:i/>
          <w:iCs/>
          <w:sz w:val="26"/>
          <w:szCs w:val="26"/>
        </w:rPr>
        <w:t xml:space="preserve"> Now the Philistines had come and spread out in the Valley of Rephaim. </w:t>
      </w:r>
    </w:p>
    <w:p w14:paraId="43179E37"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124874C6"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19</w:t>
      </w:r>
      <w:r w:rsidRPr="008B2A3C">
        <w:rPr>
          <w:rFonts w:ascii="TimesNewRomanPS-BoldItalicMT" w:hAnsi="TimesNewRomanPS-BoldItalicMT"/>
          <w:i/>
          <w:iCs/>
          <w:sz w:val="26"/>
          <w:szCs w:val="26"/>
        </w:rPr>
        <w:t xml:space="preserve"> And David inquired of the LORD, "Shall I go up against the Philistines? Will you give them into my hand?" And the LORD said to David, "Go up, for I will certainly give the Philistines into your hand." </w:t>
      </w:r>
    </w:p>
    <w:p w14:paraId="4E340B3B"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318AE6FE"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20</w:t>
      </w:r>
      <w:r w:rsidRPr="008B2A3C">
        <w:rPr>
          <w:rFonts w:ascii="TimesNewRomanPS-BoldItalicMT" w:hAnsi="TimesNewRomanPS-BoldItalicMT"/>
          <w:i/>
          <w:iCs/>
          <w:sz w:val="26"/>
          <w:szCs w:val="26"/>
        </w:rPr>
        <w:t xml:space="preserve"> And David came to Baal-</w:t>
      </w:r>
      <w:proofErr w:type="spellStart"/>
      <w:r w:rsidRPr="008B2A3C">
        <w:rPr>
          <w:rFonts w:ascii="TimesNewRomanPS-BoldItalicMT" w:hAnsi="TimesNewRomanPS-BoldItalicMT"/>
          <w:i/>
          <w:iCs/>
          <w:sz w:val="26"/>
          <w:szCs w:val="26"/>
        </w:rPr>
        <w:t>perazim</w:t>
      </w:r>
      <w:proofErr w:type="spellEnd"/>
      <w:r w:rsidRPr="008B2A3C">
        <w:rPr>
          <w:rFonts w:ascii="TimesNewRomanPS-BoldItalicMT" w:hAnsi="TimesNewRomanPS-BoldItalicMT"/>
          <w:i/>
          <w:iCs/>
          <w:sz w:val="26"/>
          <w:szCs w:val="26"/>
        </w:rPr>
        <w:t xml:space="preserve">, and David defeated them there. And he said, "The LORD has broken through my enemies before me like a breaking flood." </w:t>
      </w:r>
      <w:proofErr w:type="gramStart"/>
      <w:r w:rsidRPr="008B2A3C">
        <w:rPr>
          <w:rFonts w:ascii="TimesNewRomanPS-BoldItalicMT" w:hAnsi="TimesNewRomanPS-BoldItalicMT"/>
          <w:i/>
          <w:iCs/>
          <w:sz w:val="26"/>
          <w:szCs w:val="26"/>
        </w:rPr>
        <w:t>Therefore</w:t>
      </w:r>
      <w:proofErr w:type="gramEnd"/>
      <w:r w:rsidRPr="008B2A3C">
        <w:rPr>
          <w:rFonts w:ascii="TimesNewRomanPS-BoldItalicMT" w:hAnsi="TimesNewRomanPS-BoldItalicMT"/>
          <w:i/>
          <w:iCs/>
          <w:sz w:val="26"/>
          <w:szCs w:val="26"/>
        </w:rPr>
        <w:t xml:space="preserve"> the name of that place is called Baal-</w:t>
      </w:r>
      <w:proofErr w:type="spellStart"/>
      <w:r w:rsidRPr="008B2A3C">
        <w:rPr>
          <w:rFonts w:ascii="TimesNewRomanPS-BoldItalicMT" w:hAnsi="TimesNewRomanPS-BoldItalicMT"/>
          <w:i/>
          <w:iCs/>
          <w:sz w:val="26"/>
          <w:szCs w:val="26"/>
        </w:rPr>
        <w:t>perazim</w:t>
      </w:r>
      <w:proofErr w:type="spellEnd"/>
      <w:r w:rsidRPr="008B2A3C">
        <w:rPr>
          <w:rFonts w:ascii="TimesNewRomanPS-BoldItalicMT" w:hAnsi="TimesNewRomanPS-BoldItalicMT"/>
          <w:i/>
          <w:iCs/>
          <w:sz w:val="26"/>
          <w:szCs w:val="26"/>
        </w:rPr>
        <w:t xml:space="preserve">. </w:t>
      </w:r>
    </w:p>
    <w:p w14:paraId="04DB9C85"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25B308D7"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21</w:t>
      </w:r>
      <w:r w:rsidRPr="008B2A3C">
        <w:rPr>
          <w:rFonts w:ascii="TimesNewRomanPS-BoldItalicMT" w:hAnsi="TimesNewRomanPS-BoldItalicMT"/>
          <w:i/>
          <w:iCs/>
          <w:sz w:val="26"/>
          <w:szCs w:val="26"/>
        </w:rPr>
        <w:t xml:space="preserve"> And the Philistines left their idols there, and David and his men carried them away. </w:t>
      </w:r>
    </w:p>
    <w:p w14:paraId="1DCCCF52"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359C7AE5"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vertAlign w:val="superscript"/>
        </w:rPr>
        <w:t>22</w:t>
      </w:r>
      <w:r w:rsidRPr="008B2A3C">
        <w:rPr>
          <w:rFonts w:ascii="TimesNewRomanPS-BoldItalicMT" w:hAnsi="TimesNewRomanPS-BoldItalicMT"/>
          <w:i/>
          <w:iCs/>
          <w:sz w:val="26"/>
          <w:szCs w:val="26"/>
        </w:rPr>
        <w:t xml:space="preserve"> And the Philistines came up yet again and spread out in the Valley of Rephaim. </w:t>
      </w:r>
    </w:p>
    <w:p w14:paraId="31841FC3"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09975596" w14:textId="03A379CB"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23</w:t>
      </w:r>
      <w:r w:rsidRPr="008B2A3C">
        <w:rPr>
          <w:rFonts w:ascii="TimesNewRomanPS-BoldItalicMT" w:hAnsi="TimesNewRomanPS-BoldItalicMT"/>
          <w:i/>
          <w:iCs/>
          <w:sz w:val="26"/>
          <w:szCs w:val="26"/>
        </w:rPr>
        <w:t xml:space="preserve"> And when David inquired of the LORD, he said, "You shall not go up; go around to their </w:t>
      </w:r>
      <w:proofErr w:type="gramStart"/>
      <w:r w:rsidRPr="008B2A3C">
        <w:rPr>
          <w:rFonts w:ascii="TimesNewRomanPS-BoldItalicMT" w:hAnsi="TimesNewRomanPS-BoldItalicMT"/>
          <w:i/>
          <w:iCs/>
          <w:sz w:val="26"/>
          <w:szCs w:val="26"/>
        </w:rPr>
        <w:t>rear, and</w:t>
      </w:r>
      <w:proofErr w:type="gramEnd"/>
      <w:r w:rsidRPr="008B2A3C">
        <w:rPr>
          <w:rFonts w:ascii="TimesNewRomanPS-BoldItalicMT" w:hAnsi="TimesNewRomanPS-BoldItalicMT"/>
          <w:i/>
          <w:iCs/>
          <w:sz w:val="26"/>
          <w:szCs w:val="26"/>
        </w:rPr>
        <w:t xml:space="preserve"> come against them opposite the balsam trees.” (ESV)</w:t>
      </w:r>
    </w:p>
    <w:p w14:paraId="5EAF9571" w14:textId="507167F0"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1104FBA7"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Exodus 25:10-14</w:t>
      </w:r>
    </w:p>
    <w:p w14:paraId="78BEC95D"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0736E2DB" w14:textId="29AD4F0F"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10</w:t>
      </w:r>
      <w:r w:rsidRPr="008B2A3C">
        <w:rPr>
          <w:rFonts w:ascii="TimesNewRomanPS-BoldItalicMT" w:hAnsi="TimesNewRomanPS-BoldItalicMT"/>
          <w:i/>
          <w:iCs/>
          <w:sz w:val="26"/>
          <w:szCs w:val="26"/>
        </w:rPr>
        <w:t xml:space="preserve"> They shall make an </w:t>
      </w:r>
      <w:proofErr w:type="spellStart"/>
      <w:r w:rsidRPr="008B2A3C">
        <w:rPr>
          <w:rFonts w:ascii="TimesNewRomanPS-BoldItalicMT" w:hAnsi="TimesNewRomanPS-BoldItalicMT"/>
          <w:i/>
          <w:iCs/>
          <w:sz w:val="26"/>
          <w:szCs w:val="26"/>
        </w:rPr>
        <w:t>ark</w:t>
      </w:r>
      <w:proofErr w:type="spellEnd"/>
      <w:r w:rsidRPr="008B2A3C">
        <w:rPr>
          <w:rFonts w:ascii="TimesNewRomanPS-BoldItalicMT" w:hAnsi="TimesNewRomanPS-BoldItalicMT"/>
          <w:i/>
          <w:iCs/>
          <w:sz w:val="26"/>
          <w:szCs w:val="26"/>
        </w:rPr>
        <w:t xml:space="preserve"> of acacia wood. Two cubits and a half shall be its length, a cubit and a half its breadth, and a cubit and a half its height.</w:t>
      </w:r>
    </w:p>
    <w:p w14:paraId="0250779E"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5FA98CFA" w14:textId="19E1B103"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11</w:t>
      </w:r>
      <w:r w:rsidRPr="008B2A3C">
        <w:rPr>
          <w:rFonts w:ascii="TimesNewRomanPS-BoldItalicMT" w:hAnsi="TimesNewRomanPS-BoldItalicMT"/>
          <w:i/>
          <w:iCs/>
          <w:sz w:val="26"/>
          <w:szCs w:val="26"/>
        </w:rPr>
        <w:t xml:space="preserve"> You shall overlay it with pure gold, inside and outside shall you overlay it, and you shall make on it a molding of gold around it.</w:t>
      </w:r>
    </w:p>
    <w:p w14:paraId="1E81E54D"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06922D1D" w14:textId="7AA4C762"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12</w:t>
      </w:r>
      <w:r w:rsidRPr="008B2A3C">
        <w:rPr>
          <w:rFonts w:ascii="TimesNewRomanPS-BoldItalicMT" w:hAnsi="TimesNewRomanPS-BoldItalicMT"/>
          <w:i/>
          <w:iCs/>
          <w:sz w:val="26"/>
          <w:szCs w:val="26"/>
        </w:rPr>
        <w:t xml:space="preserve"> You shall cast four rings of gold for it and put them on its four feet, two rings on the one side of it, and two rings on the other side of it.</w:t>
      </w:r>
    </w:p>
    <w:p w14:paraId="76CF3FB7"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30D9604B" w14:textId="27E42795"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13</w:t>
      </w:r>
      <w:r w:rsidRPr="008B2A3C">
        <w:rPr>
          <w:rFonts w:ascii="TimesNewRomanPS-BoldItalicMT" w:hAnsi="TimesNewRomanPS-BoldItalicMT"/>
          <w:i/>
          <w:iCs/>
          <w:sz w:val="26"/>
          <w:szCs w:val="26"/>
        </w:rPr>
        <w:t xml:space="preserve"> You shall make poles of acacia wood and overlay them with gold.</w:t>
      </w:r>
    </w:p>
    <w:p w14:paraId="1BF29FB5"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r w:rsidRPr="008B2A3C">
        <w:rPr>
          <w:rFonts w:ascii="TimesNewRomanPS-BoldItalicMT" w:hAnsi="TimesNewRomanPS-BoldItalicMT"/>
          <w:i/>
          <w:iCs/>
          <w:sz w:val="26"/>
          <w:szCs w:val="26"/>
          <w:vertAlign w:val="superscript"/>
        </w:rPr>
        <w:t>--</w:t>
      </w:r>
    </w:p>
    <w:p w14:paraId="1E4FDDE9" w14:textId="42B103FC"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14</w:t>
      </w:r>
      <w:r w:rsidRPr="008B2A3C">
        <w:rPr>
          <w:rFonts w:ascii="TimesNewRomanPS-BoldItalicMT" w:hAnsi="TimesNewRomanPS-BoldItalicMT"/>
          <w:i/>
          <w:iCs/>
          <w:sz w:val="26"/>
          <w:szCs w:val="26"/>
        </w:rPr>
        <w:t xml:space="preserve"> And you shall put the poles into the rings on the sides of the ark to carry the ark by them. (ESV)</w:t>
      </w:r>
    </w:p>
    <w:p w14:paraId="3707CFE3" w14:textId="422AA192"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41BEFAFA"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lastRenderedPageBreak/>
        <w:t>Deuteronomy 10:8</w:t>
      </w:r>
    </w:p>
    <w:p w14:paraId="298F867B"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p>
    <w:p w14:paraId="56AF158C" w14:textId="788536AD"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At that time the LORD set apart the tribe of Levi to carry the ark of the covenant of the LORD to stand before the LORD to minister to him and to bless in his name, to this day</w:t>
      </w:r>
      <w:r w:rsidR="00113BF4" w:rsidRPr="008B2A3C">
        <w:rPr>
          <w:rFonts w:ascii="TimesNewRomanPS-BoldItalicMT" w:hAnsi="TimesNewRomanPS-BoldItalicMT"/>
          <w:i/>
          <w:iCs/>
          <w:sz w:val="26"/>
          <w:szCs w:val="26"/>
        </w:rPr>
        <w:t>.</w:t>
      </w:r>
      <w:r w:rsidRPr="008B2A3C">
        <w:rPr>
          <w:rFonts w:ascii="TimesNewRomanPS-BoldItalicMT" w:hAnsi="TimesNewRomanPS-BoldItalicMT"/>
          <w:i/>
          <w:iCs/>
          <w:sz w:val="26"/>
          <w:szCs w:val="26"/>
        </w:rPr>
        <w:t xml:space="preserve"> (ESV)</w:t>
      </w:r>
    </w:p>
    <w:p w14:paraId="78E225B2" w14:textId="15B1D246"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16CD1D6B" w14:textId="59D09E1D"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II Samuel</w:t>
      </w:r>
      <w:r w:rsidR="00113BF4" w:rsidRPr="008B2A3C">
        <w:rPr>
          <w:rFonts w:ascii="TimesNewRomanPS-BoldItalicMT" w:hAnsi="TimesNewRomanPS-BoldItalicMT"/>
          <w:i/>
          <w:iCs/>
          <w:sz w:val="26"/>
          <w:szCs w:val="26"/>
        </w:rPr>
        <w:t xml:space="preserve"> 6</w:t>
      </w:r>
      <w:r w:rsidRPr="008B2A3C">
        <w:rPr>
          <w:rFonts w:ascii="TimesNewRomanPS-BoldItalicMT" w:hAnsi="TimesNewRomanPS-BoldItalicMT"/>
          <w:i/>
          <w:iCs/>
          <w:sz w:val="26"/>
          <w:szCs w:val="26"/>
        </w:rPr>
        <w:t>:12-13</w:t>
      </w:r>
    </w:p>
    <w:p w14:paraId="618971C8"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p>
    <w:p w14:paraId="321112B9" w14:textId="77777777" w:rsidR="00994404" w:rsidRPr="008B2A3C" w:rsidRDefault="000D718C"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roofErr w:type="gramStart"/>
      <w:r w:rsidRPr="008B2A3C">
        <w:rPr>
          <w:rFonts w:ascii="TimesNewRomanPS-BoldItalicMT" w:hAnsi="TimesNewRomanPS-BoldItalicMT"/>
          <w:i/>
          <w:iCs/>
          <w:sz w:val="26"/>
          <w:szCs w:val="26"/>
        </w:rPr>
        <w:t>So</w:t>
      </w:r>
      <w:proofErr w:type="gramEnd"/>
      <w:r w:rsidRPr="008B2A3C">
        <w:rPr>
          <w:rFonts w:ascii="TimesNewRomanPS-BoldItalicMT" w:hAnsi="TimesNewRomanPS-BoldItalicMT"/>
          <w:i/>
          <w:iCs/>
          <w:sz w:val="26"/>
          <w:szCs w:val="26"/>
        </w:rPr>
        <w:t xml:space="preserve"> David went and brought up the ark of God from the house of Obed-</w:t>
      </w:r>
      <w:proofErr w:type="spellStart"/>
      <w:r w:rsidRPr="008B2A3C">
        <w:rPr>
          <w:rFonts w:ascii="TimesNewRomanPS-BoldItalicMT" w:hAnsi="TimesNewRomanPS-BoldItalicMT"/>
          <w:i/>
          <w:iCs/>
          <w:sz w:val="26"/>
          <w:szCs w:val="26"/>
        </w:rPr>
        <w:t>edom</w:t>
      </w:r>
      <w:proofErr w:type="spellEnd"/>
      <w:r w:rsidRPr="008B2A3C">
        <w:rPr>
          <w:rFonts w:ascii="TimesNewRomanPS-BoldItalicMT" w:hAnsi="TimesNewRomanPS-BoldItalicMT"/>
          <w:i/>
          <w:iCs/>
          <w:sz w:val="26"/>
          <w:szCs w:val="26"/>
        </w:rPr>
        <w:t xml:space="preserve"> to the city of David with rejoicing. </w:t>
      </w:r>
    </w:p>
    <w:p w14:paraId="3E4C8448"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rPr>
      </w:pPr>
      <w:r w:rsidRPr="008B2A3C">
        <w:rPr>
          <w:rFonts w:ascii="TimesNewRomanPS-BoldItalicMT" w:hAnsi="TimesNewRomanPS-BoldItalicMT"/>
          <w:i/>
          <w:iCs/>
          <w:sz w:val="26"/>
          <w:szCs w:val="26"/>
        </w:rPr>
        <w:t>--</w:t>
      </w:r>
    </w:p>
    <w:p w14:paraId="55EE602C" w14:textId="0E967D2B"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13</w:t>
      </w:r>
      <w:r w:rsidRPr="008B2A3C">
        <w:rPr>
          <w:rFonts w:ascii="TimesNewRomanPS-BoldItalicMT" w:hAnsi="TimesNewRomanPS-BoldItalicMT"/>
          <w:i/>
          <w:iCs/>
          <w:sz w:val="26"/>
          <w:szCs w:val="26"/>
        </w:rPr>
        <w:t xml:space="preserve"> And when those who bore the ark of the LORD had gone six steps, he sacrificed an ox and a fattened animal.” (ESV)</w:t>
      </w:r>
    </w:p>
    <w:p w14:paraId="67FAC99C" w14:textId="587763D3" w:rsidR="000D718C" w:rsidRPr="008B2A3C" w:rsidRDefault="00994404" w:rsidP="000D718C">
      <w:pPr>
        <w:pStyle w:val="NormalWeb"/>
        <w:shd w:val="clear" w:color="auto" w:fill="FFFFFF"/>
        <w:spacing w:before="0" w:beforeAutospacing="0" w:after="0" w:afterAutospacing="0"/>
        <w:rPr>
          <w:rFonts w:ascii="New" w:hAnsi="New"/>
          <w:sz w:val="20"/>
          <w:szCs w:val="20"/>
        </w:rPr>
      </w:pPr>
      <w:r w:rsidRPr="008B2A3C">
        <w:rPr>
          <w:rFonts w:ascii="New" w:hAnsi="New"/>
          <w:sz w:val="20"/>
          <w:szCs w:val="20"/>
        </w:rPr>
        <w:t>--</w:t>
      </w:r>
    </w:p>
    <w:p w14:paraId="1B1546EE" w14:textId="77777777"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rPr>
        <w:t>Psalm 27:14</w:t>
      </w:r>
    </w:p>
    <w:p w14:paraId="0D522AC6" w14:textId="77777777" w:rsidR="00994404" w:rsidRPr="008B2A3C" w:rsidRDefault="00994404" w:rsidP="000D718C">
      <w:pPr>
        <w:pStyle w:val="NormalWeb"/>
        <w:shd w:val="clear" w:color="auto" w:fill="FFFFFF"/>
        <w:spacing w:before="0" w:beforeAutospacing="0" w:after="0" w:afterAutospacing="0"/>
        <w:rPr>
          <w:rFonts w:ascii="TimesNewRomanPS-BoldItalicMT" w:hAnsi="TimesNewRomanPS-BoldItalicMT"/>
          <w:i/>
          <w:iCs/>
          <w:sz w:val="26"/>
          <w:szCs w:val="26"/>
          <w:vertAlign w:val="superscript"/>
        </w:rPr>
      </w:pPr>
    </w:p>
    <w:p w14:paraId="1A4EE976" w14:textId="773D7F86" w:rsidR="000D718C" w:rsidRPr="008B2A3C" w:rsidRDefault="000D718C" w:rsidP="000D718C">
      <w:pPr>
        <w:pStyle w:val="NormalWeb"/>
        <w:shd w:val="clear" w:color="auto" w:fill="FFFFFF"/>
        <w:spacing w:before="0" w:beforeAutospacing="0" w:after="0" w:afterAutospacing="0"/>
        <w:rPr>
          <w:rFonts w:ascii="New" w:hAnsi="New"/>
          <w:sz w:val="20"/>
          <w:szCs w:val="20"/>
        </w:rPr>
      </w:pPr>
      <w:r w:rsidRPr="008B2A3C">
        <w:rPr>
          <w:rFonts w:ascii="TimesNewRomanPS-BoldItalicMT" w:hAnsi="TimesNewRomanPS-BoldItalicMT"/>
          <w:i/>
          <w:iCs/>
          <w:sz w:val="26"/>
          <w:szCs w:val="26"/>
          <w:vertAlign w:val="superscript"/>
        </w:rPr>
        <w:t>14</w:t>
      </w:r>
      <w:r w:rsidRPr="008B2A3C">
        <w:rPr>
          <w:rFonts w:ascii="TimesNewRomanPS-BoldItalicMT" w:hAnsi="TimesNewRomanPS-BoldItalicMT"/>
          <w:i/>
          <w:iCs/>
          <w:sz w:val="26"/>
          <w:szCs w:val="26"/>
        </w:rPr>
        <w:t xml:space="preserve"> Wait for the LORD; be </w:t>
      </w:r>
      <w:proofErr w:type="gramStart"/>
      <w:r w:rsidRPr="008B2A3C">
        <w:rPr>
          <w:rFonts w:ascii="TimesNewRomanPS-BoldItalicMT" w:hAnsi="TimesNewRomanPS-BoldItalicMT"/>
          <w:i/>
          <w:iCs/>
          <w:sz w:val="26"/>
          <w:szCs w:val="26"/>
        </w:rPr>
        <w:t>strong, and</w:t>
      </w:r>
      <w:proofErr w:type="gramEnd"/>
      <w:r w:rsidRPr="008B2A3C">
        <w:rPr>
          <w:rFonts w:ascii="TimesNewRomanPS-BoldItalicMT" w:hAnsi="TimesNewRomanPS-BoldItalicMT"/>
          <w:i/>
          <w:iCs/>
          <w:sz w:val="26"/>
          <w:szCs w:val="26"/>
        </w:rPr>
        <w:t xml:space="preserve"> let your heart take courage; wait for the LORD! (ESV)</w:t>
      </w:r>
    </w:p>
    <w:p w14:paraId="605F14E7" w14:textId="77777777" w:rsidR="000D718C" w:rsidRPr="008B2A3C" w:rsidRDefault="000D718C"/>
    <w:sectPr w:rsidR="000D718C" w:rsidRPr="008B2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HelveticaNeue-BoldItalic">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8C"/>
    <w:rsid w:val="000D718C"/>
    <w:rsid w:val="00113BF4"/>
    <w:rsid w:val="008B2A3C"/>
    <w:rsid w:val="00994404"/>
    <w:rsid w:val="00DB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D831"/>
  <w15:chartTrackingRefBased/>
  <w15:docId w15:val="{11FF8CFA-4129-4828-83DE-F64A886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2019-08-02T23:30:00Z</dcterms:created>
  <dcterms:modified xsi:type="dcterms:W3CDTF">2019-08-02T23:44:00Z</dcterms:modified>
</cp:coreProperties>
</file>